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A5E" w:rsidRPr="00A53ACA" w:rsidRDefault="001B3A5E" w:rsidP="005B66FC">
      <w:pPr>
        <w:spacing w:after="120" w:line="240" w:lineRule="auto"/>
        <w:ind w:firstLine="426"/>
        <w:jc w:val="center"/>
        <w:rPr>
          <w:rFonts w:ascii="Times New Roman" w:hAnsi="Times New Roman" w:cs="Times New Roman"/>
          <w:sz w:val="28"/>
          <w:szCs w:val="28"/>
        </w:rPr>
      </w:pPr>
      <w:bookmarkStart w:id="0" w:name="_GoBack"/>
      <w:r w:rsidRPr="00A53ACA">
        <w:rPr>
          <w:rFonts w:ascii="Times New Roman" w:eastAsia="Times New Roman" w:hAnsi="Times New Roman" w:cs="Times New Roman"/>
          <w:b/>
          <w:bCs/>
          <w:kern w:val="36"/>
          <w:sz w:val="36"/>
          <w:szCs w:val="36"/>
        </w:rPr>
        <w:t>SỬ DỤNG OXYTOCIN TRONG CHUYỂN DẠ</w:t>
      </w:r>
    </w:p>
    <w:bookmarkEnd w:id="0"/>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Thuốc Oxytocin là thuốc gây co bóp tử cung cả về tần số và cường độ.</w:t>
      </w:r>
    </w:p>
    <w:p w:rsidR="001B3A5E" w:rsidRDefault="001B3A5E"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 Chỉ định</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Sử dụng Oxytocin để gây cơn co tử cung trong trường hợp khởi phát chuyển dạ hoặc đã chuyển dạ nhưng cơn co thưa, yếu.</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Xử trí tích cực giai đoạn 3 chuyển dạ.</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Đề phòng và xử trí băng huyết sau sinh.</w:t>
      </w:r>
    </w:p>
    <w:p w:rsidR="001B3A5E" w:rsidRDefault="001B3A5E"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 Chống Chỉ định</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Chống chỉ định tuyệt đối</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Bất tương xứng đầu - chậu.</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Ngôi không có chỉ định sinh đường âm đạo.</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Nhau tiền đạo trung tâm.</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Nhau bong non thể nặng.</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Suy thai cấp.</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Không có phòng phẫu thuật, phẫu thuật viên và phương tiện phẫu thuật.</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Mẹ bị bệnh lý tim mạch gây rối loạn cung lượng tim.</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Chống chỉ định tương đối</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Vết mổ cũ lấy thai.</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Đa thai, đa ối.</w:t>
      </w:r>
    </w:p>
    <w:p w:rsidR="001B3A5E" w:rsidRDefault="001B3A5E"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III. Cách dùng</w:t>
      </w:r>
    </w:p>
    <w:p w:rsidR="001B3A5E" w:rsidRDefault="001B3A5E"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 Trước sinh</w:t>
      </w:r>
    </w:p>
    <w:p w:rsidR="001B3A5E" w:rsidRDefault="001B3A5E"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 Bơm tiêm điện có điều khiển tốc độ truyền là cách sử dụng tốt nhất với liều ban đầu là 4mUI/phút. Hoặc có thể:</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Truyền tĩnh mạch dung dịch Glucose 5 % x 500 ml nhỏ giọt tĩnh mạch với tốc độ VIII giọt/phút.</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Pha Oxytocin 5 đv (1 ống) vào chai Glucose 5 % đang TTM VIII giọt/phút.</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Lắc đều chai Glucose 5% đã có Oxytocin cho thuốc pha đều.</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Theo dõi sát chuyển dạ bằng monitor sản khoa, đặc biệt theo dõi tim thai và cơn gò TC.</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Phải ghi diễn tiến chuyển dạ trên biểu đồ chuyển dạ.</w:t>
      </w:r>
    </w:p>
    <w:p w:rsidR="001B3A5E" w:rsidRDefault="001B3A5E"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Theo dõi</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Theo dõi trong 20-30 phút, nếu cơn gò chưa đạt 3 cơn gò/10 phút (khởi phát chuyển dạ) hoặc chưa đạt số cơn gò theo độ mở CTC thì chỉnh giọt tăng VIII </w:t>
      </w:r>
      <w:r>
        <w:rPr>
          <w:rFonts w:ascii="Times New Roman" w:eastAsia="Times New Roman" w:hAnsi="Times New Roman" w:cs="Times New Roman"/>
          <w:color w:val="000000"/>
          <w:sz w:val="28"/>
          <w:szCs w:val="28"/>
        </w:rPr>
        <w:lastRenderedPageBreak/>
        <w:t>giọt/phút (4mUI/phút) sao cho đạt được tần số cơn gò phù hợp. Liều tối đa là XL giọt/phút (20mUI/phut).</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Khám ngoài: mỗi 15 phút/lần đều đặn theo dõi cơn co tử cung, nhịp tim thai, độ lọt của ngôi mỗi giờ.</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Khi đã đạt được số cơn gò phù hợp giai đoạn chuyển dạ và độ mở cổ tử cung, đánh giá sự tiến triển của CD bằng độ mở CTC và ngôi thai theo qui định Hướng Dẫn Quốc Gia tùy giai đoạn của cuộc chuyển dạ.</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Khi phát hiện chuyển dạ ngưng tiến triển (theo dõi tối đa 2 giờ).</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Cân nhắc việc có tiếp tục sử dụng Oxytocin liều cao hơn hay + Phối hợp thuốc mềm CTC hay + MLT. '</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Sau sinh</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Xử trí tích cực giai đoạn 3 chuyển dạ </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Để phòng và điều trị băng huyết do đờ tử cung </w:t>
      </w:r>
    </w:p>
    <w:p w:rsidR="001B3A5E" w:rsidRDefault="001B3A5E"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IV. Tai biến và xử trí</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Cơn gò cường tính</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Khi có nhiều hơn 5 cơn co trong 10 phút và mỗi cơn co kéo dài trên 90 giây.</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Xử trí: ngưng truyền Oxytocin, có thể phối hợp thuốc giảm gò và theo dõi sát tần số cơn gò và tình trạng tim thai trong 30 - 45 phút. Sau 45 phút cơn gò TC không giảm phải phẫu thuật lấy thai ngay hoặc giúp sinh bằng dụng cụ nếu đủ điều kiện.</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Dọa vỡ - vỡ TC: tham khảo phác đồ Vỡ TC.</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Thai suy cấp trong chuyển dạ:</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Nếu có dấu hiệu suy thai phải ngừng truyền Oxytocin tham khảo phác đồ “Thai suy cấp”</w:t>
      </w:r>
      <w:r w:rsidR="00A53ACA">
        <w:rPr>
          <w:rFonts w:ascii="Times New Roman" w:eastAsia="Times New Roman" w:hAnsi="Times New Roman" w:cs="Times New Roman"/>
          <w:color w:val="000000"/>
          <w:sz w:val="28"/>
          <w:szCs w:val="28"/>
        </w:rPr>
        <w:t>.</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Sau khi ngưng truyền Oxytocin 15 phút không có kết quả, phải phẫu thuật lấy thai ngay hoặc forceps nếu đủ điều kiện.</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Nhau bong non: tham khảo phác đồ nhau bong non.</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Ngộ độc nước</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Khi truyền liều cao trong thời gian dài.</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Ảnh hưởng tim mạch</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Khi dùng liều cao &gt;45mUI/phút hay khi tiêm TM trực tiếp.</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Gây tụt huyết áp, giảm tưới máu động mạch vành, ngưng tim.</w:t>
      </w:r>
    </w:p>
    <w:p w:rsidR="001B3A5E" w:rsidRDefault="001B3A5E"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Giãn cơ trơn</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Khi dùng liều cao trực tiếp.</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Thường gặp đi kèm sản phụ được gây tê hay gây mê.</w:t>
      </w:r>
    </w:p>
    <w:p w:rsidR="001B3A5E"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Dị ứng ít thấy.</w:t>
      </w:r>
    </w:p>
    <w:p w:rsidR="00665524" w:rsidRDefault="001B3A5E"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Ảnh hưởng lên thai: suy thai, ngạt sau sinh, tăng Bilirubin/máu gây tăng mức độ vàng da sơ sinh.</w:t>
      </w:r>
    </w:p>
    <w:p w:rsidR="00205A22" w:rsidRDefault="00205A22"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TÀI LIỆU THAM KHẢO</w:t>
      </w:r>
    </w:p>
    <w:p w:rsidR="00205A22" w:rsidRDefault="00205A22"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Bệnh viện Từ Dũ: Phác đồ điều trị sản phụ khoa - 2015</w:t>
      </w:r>
    </w:p>
    <w:p w:rsidR="00205A22" w:rsidRDefault="00205A22"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205A22" w:rsidRDefault="00205A22"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205A22" w:rsidRDefault="00205A22"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205A22" w:rsidRDefault="00205A22"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205A22" w:rsidRDefault="00205A22"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1E2BFC" w:rsidRDefault="001E2BFC"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205A22" w:rsidRDefault="00205A22"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323685" w:rsidRPr="001B3A5E" w:rsidRDefault="00323685" w:rsidP="005B66FC">
      <w:pPr>
        <w:spacing w:after="120" w:line="240" w:lineRule="auto"/>
        <w:ind w:firstLine="426"/>
        <w:jc w:val="center"/>
        <w:rPr>
          <w:rFonts w:ascii="Times New Roman" w:eastAsia="Times New Roman" w:hAnsi="Times New Roman" w:cs="Times New Roman"/>
          <w:b/>
          <w:color w:val="000000"/>
          <w:sz w:val="36"/>
          <w:szCs w:val="36"/>
          <w:lang w:eastAsia="vi-VN"/>
        </w:rPr>
      </w:pPr>
      <w:r w:rsidRPr="001B3A5E">
        <w:rPr>
          <w:rFonts w:ascii="Times New Roman" w:eastAsia="Times New Roman" w:hAnsi="Times New Roman" w:cs="Times New Roman"/>
          <w:b/>
          <w:color w:val="000000"/>
          <w:sz w:val="36"/>
          <w:szCs w:val="36"/>
          <w:lang w:eastAsia="vi-VN"/>
        </w:rPr>
        <w:lastRenderedPageBreak/>
        <w:t>ỐI VỠ NON</w:t>
      </w:r>
    </w:p>
    <w:p w:rsidR="00A53ACA" w:rsidRDefault="00A53ACA" w:rsidP="005B66FC">
      <w:pPr>
        <w:spacing w:after="120" w:line="240" w:lineRule="auto"/>
        <w:ind w:firstLine="426"/>
        <w:jc w:val="both"/>
        <w:rPr>
          <w:rFonts w:ascii="Times New Roman" w:eastAsia="Times New Roman" w:hAnsi="Times New Roman" w:cs="Times New Roman"/>
          <w:b/>
          <w:bCs/>
          <w:color w:val="000000"/>
          <w:sz w:val="28"/>
          <w:szCs w:val="28"/>
          <w:lang w:eastAsia="vi-VN"/>
        </w:rPr>
      </w:pPr>
    </w:p>
    <w:p w:rsidR="00323685" w:rsidRPr="00DA12A6" w:rsidRDefault="00323685" w:rsidP="005B66FC">
      <w:pPr>
        <w:spacing w:after="120" w:line="240" w:lineRule="auto"/>
        <w:ind w:firstLine="426"/>
        <w:jc w:val="both"/>
        <w:rPr>
          <w:rFonts w:ascii="Times New Roman" w:eastAsia="Times New Roman" w:hAnsi="Times New Roman" w:cs="Times New Roman"/>
          <w:sz w:val="28"/>
          <w:szCs w:val="28"/>
          <w:lang w:val="vi-VN"/>
        </w:rPr>
      </w:pPr>
      <w:r w:rsidRPr="00DA12A6">
        <w:rPr>
          <w:rFonts w:ascii="Times New Roman" w:eastAsia="Times New Roman" w:hAnsi="Times New Roman" w:cs="Times New Roman"/>
          <w:b/>
          <w:bCs/>
          <w:color w:val="000000"/>
          <w:sz w:val="28"/>
          <w:szCs w:val="28"/>
          <w:lang w:eastAsia="vi-VN"/>
        </w:rPr>
        <w:t xml:space="preserve">I. </w:t>
      </w:r>
      <w:r w:rsidRPr="00DA12A6">
        <w:rPr>
          <w:rFonts w:ascii="Times New Roman" w:eastAsia="Times New Roman" w:hAnsi="Times New Roman" w:cs="Times New Roman"/>
          <w:b/>
          <w:bCs/>
          <w:color w:val="000000"/>
          <w:sz w:val="28"/>
          <w:szCs w:val="28"/>
          <w:lang w:val="vi-VN" w:eastAsia="vi-VN"/>
        </w:rPr>
        <w:t>ĐỊNH NGHĨA</w:t>
      </w:r>
    </w:p>
    <w:p w:rsidR="00323685" w:rsidRPr="00DA12A6" w:rsidRDefault="00323685" w:rsidP="005B66FC">
      <w:pPr>
        <w:spacing w:after="120" w:line="240" w:lineRule="auto"/>
        <w:ind w:firstLine="426"/>
        <w:jc w:val="both"/>
        <w:rPr>
          <w:rFonts w:ascii="Times New Roman" w:eastAsia="Times New Roman" w:hAnsi="Times New Roman" w:cs="Times New Roman"/>
          <w:color w:val="000000"/>
          <w:sz w:val="28"/>
          <w:szCs w:val="28"/>
          <w:lang w:eastAsia="vi-VN"/>
        </w:rPr>
      </w:pPr>
      <w:r w:rsidRPr="00DA12A6">
        <w:rPr>
          <w:rFonts w:ascii="Times New Roman" w:eastAsia="Times New Roman" w:hAnsi="Times New Roman" w:cs="Times New Roman"/>
          <w:color w:val="000000"/>
          <w:sz w:val="28"/>
          <w:szCs w:val="28"/>
          <w:lang w:val="vi-VN" w:eastAsia="vi-VN"/>
        </w:rPr>
        <w:t xml:space="preserve">Ối vỡ non là ối vỡ trước khi thai vào chuyển dạ. </w:t>
      </w:r>
    </w:p>
    <w:p w:rsidR="00323685" w:rsidRPr="00DA12A6" w:rsidRDefault="00323685" w:rsidP="005B66FC">
      <w:pPr>
        <w:spacing w:after="120" w:line="240" w:lineRule="auto"/>
        <w:ind w:firstLine="426"/>
        <w:jc w:val="both"/>
        <w:rPr>
          <w:rFonts w:ascii="Times New Roman" w:eastAsia="Times New Roman" w:hAnsi="Times New Roman" w:cs="Times New Roman"/>
          <w:b/>
          <w:bCs/>
          <w:color w:val="000000"/>
          <w:sz w:val="28"/>
          <w:szCs w:val="28"/>
          <w:lang w:val="vi-VN" w:eastAsia="vi-VN"/>
        </w:rPr>
      </w:pPr>
      <w:r w:rsidRPr="00DA12A6">
        <w:rPr>
          <w:rFonts w:ascii="Times New Roman" w:eastAsia="Times New Roman" w:hAnsi="Times New Roman" w:cs="Times New Roman"/>
          <w:b/>
          <w:bCs/>
          <w:color w:val="000000"/>
          <w:sz w:val="28"/>
          <w:szCs w:val="28"/>
          <w:lang w:eastAsia="vi-VN"/>
        </w:rPr>
        <w:t xml:space="preserve">II. </w:t>
      </w:r>
      <w:r w:rsidRPr="00DA12A6">
        <w:rPr>
          <w:rFonts w:ascii="Times New Roman" w:eastAsia="Times New Roman" w:hAnsi="Times New Roman" w:cs="Times New Roman"/>
          <w:b/>
          <w:bCs/>
          <w:color w:val="000000"/>
          <w:sz w:val="28"/>
          <w:szCs w:val="28"/>
          <w:lang w:val="vi-VN" w:eastAsia="vi-VN"/>
        </w:rPr>
        <w:t>CHẨN ĐOÁN</w:t>
      </w:r>
    </w:p>
    <w:p w:rsidR="00323685" w:rsidRPr="00DA12A6" w:rsidRDefault="00323685" w:rsidP="005B66FC">
      <w:pPr>
        <w:spacing w:after="120" w:line="240" w:lineRule="auto"/>
        <w:ind w:firstLine="426"/>
        <w:jc w:val="both"/>
        <w:rPr>
          <w:rFonts w:ascii="Times New Roman" w:eastAsia="Times New Roman" w:hAnsi="Times New Roman" w:cs="Times New Roman"/>
          <w:sz w:val="28"/>
          <w:szCs w:val="28"/>
          <w:lang w:val="vi-VN"/>
        </w:rPr>
      </w:pPr>
      <w:r w:rsidRPr="00DA12A6">
        <w:rPr>
          <w:rFonts w:ascii="Times New Roman" w:eastAsia="Times New Roman" w:hAnsi="Times New Roman" w:cs="Times New Roman"/>
          <w:b/>
          <w:bCs/>
          <w:color w:val="000000"/>
          <w:sz w:val="28"/>
          <w:szCs w:val="28"/>
          <w:lang w:eastAsia="vi-VN"/>
        </w:rPr>
        <w:t xml:space="preserve">1. </w:t>
      </w:r>
      <w:r w:rsidRPr="00DA12A6">
        <w:rPr>
          <w:rFonts w:ascii="Times New Roman" w:eastAsia="Times New Roman" w:hAnsi="Times New Roman" w:cs="Times New Roman"/>
          <w:b/>
          <w:bCs/>
          <w:color w:val="000000"/>
          <w:sz w:val="28"/>
          <w:szCs w:val="28"/>
          <w:lang w:val="vi-VN" w:eastAsia="vi-VN"/>
        </w:rPr>
        <w:t>Lâm sàng</w:t>
      </w:r>
    </w:p>
    <w:p w:rsidR="00323685" w:rsidRPr="00DA12A6" w:rsidRDefault="00323685" w:rsidP="005B66FC">
      <w:pPr>
        <w:pStyle w:val="ListParagraph"/>
        <w:numPr>
          <w:ilvl w:val="0"/>
          <w:numId w:val="11"/>
        </w:numPr>
        <w:spacing w:after="120" w:line="240" w:lineRule="auto"/>
        <w:ind w:left="0" w:firstLine="426"/>
        <w:jc w:val="both"/>
        <w:rPr>
          <w:rFonts w:eastAsia="Times New Roman" w:cs="Times New Roman"/>
          <w:sz w:val="28"/>
          <w:szCs w:val="28"/>
          <w:lang w:val="vi-VN"/>
        </w:rPr>
      </w:pPr>
      <w:r w:rsidRPr="00DA12A6">
        <w:rPr>
          <w:rFonts w:eastAsia="Times New Roman" w:cs="Times New Roman"/>
          <w:color w:val="000000"/>
          <w:sz w:val="28"/>
          <w:szCs w:val="28"/>
          <w:lang w:val="vi-VN" w:eastAsia="vi-VN"/>
        </w:rPr>
        <w:t>Ra nước rỉ rả hay đột ngột trong âm đạo.</w:t>
      </w:r>
    </w:p>
    <w:p w:rsidR="00323685" w:rsidRPr="00DA12A6" w:rsidRDefault="00323685" w:rsidP="005B66FC">
      <w:pPr>
        <w:pStyle w:val="ListParagraph"/>
        <w:numPr>
          <w:ilvl w:val="0"/>
          <w:numId w:val="11"/>
        </w:numPr>
        <w:spacing w:after="120" w:line="240" w:lineRule="auto"/>
        <w:ind w:left="0" w:firstLine="426"/>
        <w:jc w:val="both"/>
        <w:rPr>
          <w:rFonts w:eastAsia="Times New Roman" w:cs="Times New Roman"/>
          <w:sz w:val="28"/>
          <w:szCs w:val="28"/>
          <w:lang w:val="vi-VN"/>
        </w:rPr>
      </w:pPr>
      <w:r w:rsidRPr="00DA12A6">
        <w:rPr>
          <w:rFonts w:eastAsia="Times New Roman" w:cs="Times New Roman"/>
          <w:color w:val="000000"/>
          <w:sz w:val="28"/>
          <w:szCs w:val="28"/>
          <w:lang w:val="vi-VN" w:eastAsia="vi-VN"/>
        </w:rPr>
        <w:t>Tính chất dịch: đục, lợn cợn, trong, vàng, hay xanh sậm.</w:t>
      </w:r>
    </w:p>
    <w:p w:rsidR="00323685" w:rsidRPr="00DA12A6" w:rsidRDefault="00323685" w:rsidP="005B66FC">
      <w:pPr>
        <w:pStyle w:val="ListParagraph"/>
        <w:numPr>
          <w:ilvl w:val="0"/>
          <w:numId w:val="11"/>
        </w:numPr>
        <w:spacing w:after="120" w:line="240" w:lineRule="auto"/>
        <w:ind w:left="0" w:firstLine="426"/>
        <w:jc w:val="both"/>
        <w:rPr>
          <w:rFonts w:eastAsia="Times New Roman" w:cs="Times New Roman"/>
          <w:sz w:val="28"/>
          <w:szCs w:val="28"/>
          <w:lang w:val="vi-VN"/>
        </w:rPr>
      </w:pPr>
      <w:r w:rsidRPr="00DA12A6">
        <w:rPr>
          <w:rFonts w:eastAsia="Times New Roman" w:cs="Times New Roman"/>
          <w:color w:val="000000"/>
          <w:sz w:val="28"/>
          <w:szCs w:val="28"/>
          <w:lang w:val="vi-VN" w:eastAsia="vi-VN"/>
        </w:rPr>
        <w:t>Đóng băng vệ sinh thấy ướt nước ối.</w:t>
      </w:r>
    </w:p>
    <w:p w:rsidR="00323685" w:rsidRPr="00DA12A6" w:rsidRDefault="00323685" w:rsidP="005B66FC">
      <w:pPr>
        <w:pStyle w:val="ListParagraph"/>
        <w:numPr>
          <w:ilvl w:val="0"/>
          <w:numId w:val="11"/>
        </w:numPr>
        <w:spacing w:after="120" w:line="240" w:lineRule="auto"/>
        <w:ind w:left="0" w:firstLine="426"/>
        <w:jc w:val="both"/>
        <w:rPr>
          <w:rFonts w:eastAsia="Times New Roman" w:cs="Times New Roman"/>
          <w:sz w:val="28"/>
          <w:szCs w:val="28"/>
          <w:lang w:val="vi-VN"/>
        </w:rPr>
      </w:pPr>
      <w:r w:rsidRPr="00DA12A6">
        <w:rPr>
          <w:rFonts w:eastAsia="Times New Roman" w:cs="Times New Roman"/>
          <w:color w:val="000000"/>
          <w:sz w:val="28"/>
          <w:szCs w:val="28"/>
          <w:lang w:val="vi-VN" w:eastAsia="vi-VN"/>
        </w:rPr>
        <w:t>Đặt mỏ vịt: thấy nước ối chảy ra từ cổ TC, có thể thấy phần thai</w:t>
      </w:r>
      <w:r w:rsidRPr="00DA12A6">
        <w:rPr>
          <w:rFonts w:eastAsia="Times New Roman" w:cs="Times New Roman"/>
          <w:color w:val="000000"/>
          <w:sz w:val="28"/>
          <w:szCs w:val="28"/>
          <w:lang w:eastAsia="vi-VN"/>
        </w:rPr>
        <w:t xml:space="preserve"> (tóc, chi,…).</w:t>
      </w:r>
    </w:p>
    <w:p w:rsidR="00323685" w:rsidRPr="00DA12A6" w:rsidRDefault="00323685" w:rsidP="005B66FC">
      <w:pPr>
        <w:pStyle w:val="ListParagraph"/>
        <w:numPr>
          <w:ilvl w:val="0"/>
          <w:numId w:val="11"/>
        </w:numPr>
        <w:spacing w:after="120" w:line="240" w:lineRule="auto"/>
        <w:ind w:left="0" w:firstLine="426"/>
        <w:jc w:val="both"/>
        <w:rPr>
          <w:rFonts w:eastAsia="Times New Roman" w:cs="Times New Roman"/>
          <w:sz w:val="28"/>
          <w:szCs w:val="28"/>
          <w:lang w:val="vi-VN"/>
        </w:rPr>
      </w:pPr>
      <w:r w:rsidRPr="00DA12A6">
        <w:rPr>
          <w:rFonts w:eastAsia="Times New Roman" w:cs="Times New Roman"/>
          <w:color w:val="000000"/>
          <w:sz w:val="28"/>
          <w:szCs w:val="28"/>
          <w:lang w:val="vi-VN" w:eastAsia="vi-VN"/>
        </w:rPr>
        <w:t>Khám (hạn chế): có thể sờ thấy phần thai, tóc, dịch ối chảy ra âm đạ</w:t>
      </w:r>
      <w:r w:rsidRPr="00DA12A6">
        <w:rPr>
          <w:rFonts w:eastAsia="Times New Roman" w:cs="Times New Roman"/>
          <w:color w:val="000000"/>
          <w:sz w:val="28"/>
          <w:szCs w:val="28"/>
          <w:lang w:eastAsia="vi-VN"/>
        </w:rPr>
        <w:t>o</w:t>
      </w:r>
    </w:p>
    <w:p w:rsidR="00323685" w:rsidRPr="00DA12A6" w:rsidRDefault="00323685" w:rsidP="005B66FC">
      <w:pPr>
        <w:pStyle w:val="ListParagraph"/>
        <w:numPr>
          <w:ilvl w:val="0"/>
          <w:numId w:val="11"/>
        </w:numPr>
        <w:spacing w:after="120" w:line="240" w:lineRule="auto"/>
        <w:ind w:left="0" w:firstLine="426"/>
        <w:jc w:val="both"/>
        <w:rPr>
          <w:rFonts w:eastAsia="Times New Roman" w:cs="Times New Roman"/>
          <w:sz w:val="28"/>
          <w:szCs w:val="28"/>
          <w:lang w:val="vi-VN"/>
        </w:rPr>
      </w:pPr>
      <w:r w:rsidRPr="00DA12A6">
        <w:rPr>
          <w:rFonts w:eastAsia="Times New Roman" w:cs="Times New Roman"/>
          <w:color w:val="000000"/>
          <w:sz w:val="28"/>
          <w:szCs w:val="28"/>
          <w:lang w:val="vi-VN" w:eastAsia="vi-VN"/>
        </w:rPr>
        <w:t>Trường hợp nhiễm trùng ối nặng có thể thấy: sốt cao, chạm TC đau, dich ối chuyển màu xanh đen và hôi.Tiên lượng xấu cho mẹ và bé.</w:t>
      </w:r>
    </w:p>
    <w:p w:rsidR="00323685" w:rsidRPr="00DA12A6" w:rsidRDefault="00323685" w:rsidP="005B66FC">
      <w:pPr>
        <w:spacing w:after="120" w:line="240" w:lineRule="auto"/>
        <w:ind w:firstLine="426"/>
        <w:jc w:val="both"/>
        <w:rPr>
          <w:rFonts w:ascii="Times New Roman" w:eastAsia="Times New Roman" w:hAnsi="Times New Roman" w:cs="Times New Roman"/>
          <w:b/>
          <w:bCs/>
          <w:color w:val="000000"/>
          <w:sz w:val="28"/>
          <w:szCs w:val="28"/>
          <w:lang w:val="vi-VN" w:eastAsia="vi-VN"/>
        </w:rPr>
      </w:pPr>
      <w:r w:rsidRPr="00DA12A6">
        <w:rPr>
          <w:rFonts w:ascii="Times New Roman" w:eastAsia="Times New Roman" w:hAnsi="Times New Roman" w:cs="Times New Roman"/>
          <w:b/>
          <w:bCs/>
          <w:color w:val="000000"/>
          <w:sz w:val="28"/>
          <w:szCs w:val="28"/>
          <w:lang w:eastAsia="vi-VN"/>
        </w:rPr>
        <w:t xml:space="preserve">2. </w:t>
      </w:r>
      <w:r w:rsidRPr="00DA12A6">
        <w:rPr>
          <w:rFonts w:ascii="Times New Roman" w:eastAsia="Times New Roman" w:hAnsi="Times New Roman" w:cs="Times New Roman"/>
          <w:b/>
          <w:bCs/>
          <w:color w:val="000000"/>
          <w:sz w:val="28"/>
          <w:szCs w:val="28"/>
          <w:lang w:val="vi-VN" w:eastAsia="vi-VN"/>
        </w:rPr>
        <w:t>Cận lâm sàng</w:t>
      </w:r>
    </w:p>
    <w:p w:rsidR="00323685" w:rsidRPr="00DA12A6" w:rsidRDefault="00323685" w:rsidP="005B66FC">
      <w:pPr>
        <w:pStyle w:val="ListParagraph"/>
        <w:numPr>
          <w:ilvl w:val="0"/>
          <w:numId w:val="12"/>
        </w:numPr>
        <w:spacing w:after="120" w:line="240" w:lineRule="auto"/>
        <w:ind w:left="0" w:firstLine="426"/>
        <w:jc w:val="both"/>
        <w:rPr>
          <w:rFonts w:eastAsia="Times New Roman" w:cs="Times New Roman"/>
          <w:color w:val="000000"/>
          <w:sz w:val="28"/>
          <w:szCs w:val="28"/>
          <w:lang w:val="vi-VN" w:eastAsia="vi-VN"/>
        </w:rPr>
      </w:pPr>
      <w:r w:rsidRPr="00DA12A6">
        <w:rPr>
          <w:rFonts w:eastAsia="Times New Roman" w:cs="Times New Roman"/>
          <w:color w:val="000000"/>
          <w:sz w:val="28"/>
          <w:szCs w:val="28"/>
          <w:lang w:val="vi-VN" w:eastAsia="vi-VN"/>
        </w:rPr>
        <w:t>Nitrazine test: chỉ thị màu chuyển xanh.</w:t>
      </w:r>
    </w:p>
    <w:p w:rsidR="00323685" w:rsidRPr="00DA12A6" w:rsidRDefault="00323685" w:rsidP="005B66FC">
      <w:pPr>
        <w:pStyle w:val="ListParagraph"/>
        <w:numPr>
          <w:ilvl w:val="0"/>
          <w:numId w:val="12"/>
        </w:numPr>
        <w:spacing w:after="120" w:line="240" w:lineRule="auto"/>
        <w:ind w:left="0" w:firstLine="426"/>
        <w:jc w:val="both"/>
        <w:rPr>
          <w:rFonts w:eastAsia="Times New Roman" w:cs="Times New Roman"/>
          <w:color w:val="000000"/>
          <w:sz w:val="28"/>
          <w:szCs w:val="28"/>
          <w:lang w:val="vi-VN" w:eastAsia="vi-VN"/>
        </w:rPr>
      </w:pPr>
      <w:r w:rsidRPr="00DA12A6">
        <w:rPr>
          <w:rFonts w:eastAsia="Times New Roman" w:cs="Times New Roman"/>
          <w:color w:val="000000"/>
          <w:sz w:val="28"/>
          <w:szCs w:val="28"/>
          <w:lang w:val="vi-VN" w:eastAsia="vi-VN"/>
        </w:rPr>
        <w:t>Siêu âm: không có giá trị chẩn đoán nhưng có thể ghi nhận lượng nước ối giảm hoặc bình thường.</w:t>
      </w:r>
    </w:p>
    <w:p w:rsidR="00323685" w:rsidRPr="00DA12A6" w:rsidRDefault="00323685" w:rsidP="005B66FC">
      <w:pPr>
        <w:pStyle w:val="ListParagraph"/>
        <w:numPr>
          <w:ilvl w:val="0"/>
          <w:numId w:val="12"/>
        </w:numPr>
        <w:spacing w:after="120" w:line="240" w:lineRule="auto"/>
        <w:ind w:left="0" w:firstLine="426"/>
        <w:jc w:val="both"/>
        <w:rPr>
          <w:rFonts w:eastAsia="Times New Roman" w:cs="Times New Roman"/>
          <w:color w:val="000000"/>
          <w:sz w:val="28"/>
          <w:szCs w:val="28"/>
          <w:lang w:val="vi-VN" w:eastAsia="vi-VN"/>
        </w:rPr>
      </w:pPr>
      <w:r w:rsidRPr="00DA12A6">
        <w:rPr>
          <w:rFonts w:eastAsia="Times New Roman" w:cs="Times New Roman"/>
          <w:color w:val="000000"/>
          <w:sz w:val="28"/>
          <w:szCs w:val="28"/>
          <w:lang w:val="vi-VN" w:eastAsia="vi-VN"/>
        </w:rPr>
        <w:t>Xét nghiệm chẩn đoán nhiễm trùng ối</w:t>
      </w:r>
    </w:p>
    <w:p w:rsidR="00323685" w:rsidRPr="00DA12A6" w:rsidRDefault="00323685" w:rsidP="005B66FC">
      <w:pPr>
        <w:spacing w:after="120" w:line="240" w:lineRule="auto"/>
        <w:ind w:firstLine="426"/>
        <w:jc w:val="both"/>
        <w:rPr>
          <w:rFonts w:ascii="Times New Roman" w:eastAsia="Times New Roman" w:hAnsi="Times New Roman" w:cs="Times New Roman"/>
          <w:color w:val="000000"/>
          <w:sz w:val="28"/>
          <w:szCs w:val="28"/>
          <w:lang w:val="vi-VN" w:eastAsia="vi-VN"/>
        </w:rPr>
      </w:pPr>
      <w:r w:rsidRPr="00DA12A6">
        <w:rPr>
          <w:rFonts w:ascii="Times New Roman" w:eastAsia="Times New Roman" w:hAnsi="Times New Roman" w:cs="Times New Roman"/>
          <w:color w:val="000000"/>
          <w:sz w:val="28"/>
          <w:szCs w:val="28"/>
          <w:lang w:eastAsia="vi-VN"/>
        </w:rPr>
        <w:t xml:space="preserve">- </w:t>
      </w:r>
      <w:r w:rsidRPr="00DA12A6">
        <w:rPr>
          <w:rFonts w:ascii="Times New Roman" w:eastAsia="Times New Roman" w:hAnsi="Times New Roman" w:cs="Times New Roman"/>
          <w:color w:val="000000"/>
          <w:sz w:val="28"/>
          <w:szCs w:val="28"/>
          <w:lang w:val="vi-VN" w:eastAsia="vi-VN"/>
        </w:rPr>
        <w:t>TPTTBM: đánh giá sự gia tăng của tổng số BC và tỉ lệ BCĐNTT mỗi 6 giờ sau khi ối vỡ. Khi BC &gt; 12.000/mm</w:t>
      </w:r>
      <w:r w:rsidRPr="00DA12A6">
        <w:rPr>
          <w:rFonts w:ascii="Times New Roman" w:eastAsia="Times New Roman" w:hAnsi="Times New Roman" w:cs="Times New Roman"/>
          <w:color w:val="000000"/>
          <w:sz w:val="28"/>
          <w:szCs w:val="28"/>
          <w:vertAlign w:val="superscript"/>
          <w:lang w:val="vi-VN" w:eastAsia="vi-VN"/>
        </w:rPr>
        <w:t>3</w:t>
      </w:r>
      <w:r w:rsidRPr="00DA12A6">
        <w:rPr>
          <w:rFonts w:ascii="Times New Roman" w:eastAsia="Times New Roman" w:hAnsi="Times New Roman" w:cs="Times New Roman"/>
          <w:color w:val="000000"/>
          <w:sz w:val="28"/>
          <w:szCs w:val="28"/>
          <w:lang w:val="vi-VN" w:eastAsia="vi-VN"/>
        </w:rPr>
        <w:t>, BCĐNTT: &gt; 85%.</w:t>
      </w:r>
    </w:p>
    <w:p w:rsidR="00323685" w:rsidRPr="00DA12A6" w:rsidRDefault="00323685" w:rsidP="005B66FC">
      <w:pPr>
        <w:spacing w:after="120" w:line="240" w:lineRule="auto"/>
        <w:ind w:firstLine="426"/>
        <w:jc w:val="both"/>
        <w:rPr>
          <w:rFonts w:ascii="Times New Roman" w:eastAsia="Times New Roman" w:hAnsi="Times New Roman" w:cs="Times New Roman"/>
          <w:sz w:val="28"/>
          <w:szCs w:val="28"/>
          <w:lang w:val="vi-VN"/>
        </w:rPr>
      </w:pPr>
      <w:r w:rsidRPr="00DA12A6">
        <w:rPr>
          <w:rFonts w:ascii="Times New Roman" w:eastAsia="Times New Roman" w:hAnsi="Times New Roman" w:cs="Times New Roman"/>
          <w:color w:val="000000"/>
          <w:sz w:val="28"/>
          <w:szCs w:val="28"/>
          <w:lang w:eastAsia="vi-VN"/>
        </w:rPr>
        <w:t xml:space="preserve">- </w:t>
      </w:r>
      <w:r w:rsidRPr="00DA12A6">
        <w:rPr>
          <w:rFonts w:ascii="Times New Roman" w:eastAsia="Times New Roman" w:hAnsi="Times New Roman" w:cs="Times New Roman"/>
          <w:color w:val="000000"/>
          <w:sz w:val="28"/>
          <w:szCs w:val="28"/>
          <w:lang w:val="vi-VN" w:eastAsia="vi-VN"/>
        </w:rPr>
        <w:t>CRP: &gt; 20 mg/L.</w:t>
      </w:r>
    </w:p>
    <w:p w:rsidR="00323685" w:rsidRPr="00DA12A6" w:rsidRDefault="00323685" w:rsidP="005B66FC">
      <w:pPr>
        <w:spacing w:after="120" w:line="240" w:lineRule="auto"/>
        <w:ind w:firstLine="426"/>
        <w:jc w:val="both"/>
        <w:rPr>
          <w:rFonts w:ascii="Times New Roman" w:eastAsia="Times New Roman" w:hAnsi="Times New Roman" w:cs="Times New Roman"/>
          <w:color w:val="000000"/>
          <w:sz w:val="28"/>
          <w:szCs w:val="28"/>
          <w:lang w:val="vi-VN" w:eastAsia="vi-VN"/>
        </w:rPr>
      </w:pPr>
      <w:r w:rsidRPr="00DA12A6">
        <w:rPr>
          <w:rFonts w:ascii="Times New Roman" w:eastAsia="Times New Roman" w:hAnsi="Times New Roman" w:cs="Times New Roman"/>
          <w:color w:val="000000"/>
          <w:sz w:val="28"/>
          <w:szCs w:val="28"/>
          <w:lang w:eastAsia="vi-VN"/>
        </w:rPr>
        <w:t xml:space="preserve">- </w:t>
      </w:r>
      <w:r w:rsidRPr="00DA12A6">
        <w:rPr>
          <w:rFonts w:ascii="Times New Roman" w:eastAsia="Times New Roman" w:hAnsi="Times New Roman" w:cs="Times New Roman"/>
          <w:color w:val="000000"/>
          <w:sz w:val="28"/>
          <w:szCs w:val="28"/>
          <w:lang w:val="vi-VN" w:eastAsia="vi-VN"/>
        </w:rPr>
        <w:t>Cấy dịch ối: ít làm, kết quả chậm, thường làm cấy dịch lòng TC sinh khi tình trạng nhiễm trùng sau sinh không được khắc phục</w:t>
      </w:r>
      <w:r w:rsidRPr="00DA12A6">
        <w:rPr>
          <w:rFonts w:ascii="Times New Roman" w:eastAsia="Times New Roman" w:hAnsi="Times New Roman" w:cs="Times New Roman"/>
          <w:color w:val="000000"/>
          <w:sz w:val="28"/>
          <w:szCs w:val="28"/>
          <w:lang w:eastAsia="vi-VN"/>
        </w:rPr>
        <w:t xml:space="preserve"> sau</w:t>
      </w:r>
      <w:r w:rsidRPr="00DA12A6">
        <w:rPr>
          <w:rFonts w:ascii="Times New Roman" w:eastAsia="Times New Roman" w:hAnsi="Times New Roman" w:cs="Times New Roman"/>
          <w:color w:val="000000"/>
          <w:sz w:val="28"/>
          <w:szCs w:val="28"/>
          <w:lang w:val="vi-VN" w:eastAsia="vi-VN"/>
        </w:rPr>
        <w:t xml:space="preserve"> điều trị </w:t>
      </w:r>
      <w:r w:rsidRPr="00DA12A6">
        <w:rPr>
          <w:rFonts w:ascii="Times New Roman" w:eastAsia="Times New Roman" w:hAnsi="Times New Roman" w:cs="Times New Roman"/>
          <w:color w:val="000000"/>
          <w:sz w:val="28"/>
          <w:szCs w:val="28"/>
          <w:lang w:eastAsia="vi-VN"/>
        </w:rPr>
        <w:t>KS</w:t>
      </w:r>
      <w:r w:rsidRPr="00DA12A6">
        <w:rPr>
          <w:rFonts w:ascii="Times New Roman" w:eastAsia="Times New Roman" w:hAnsi="Times New Roman" w:cs="Times New Roman"/>
          <w:color w:val="000000"/>
          <w:sz w:val="28"/>
          <w:szCs w:val="28"/>
          <w:lang w:val="vi-VN" w:eastAsia="vi-VN"/>
        </w:rPr>
        <w:t xml:space="preserve"> liều cao.</w:t>
      </w:r>
    </w:p>
    <w:p w:rsidR="00323685" w:rsidRPr="00DA12A6" w:rsidRDefault="00323685" w:rsidP="005B66FC">
      <w:pPr>
        <w:spacing w:after="120" w:line="240" w:lineRule="auto"/>
        <w:ind w:firstLine="426"/>
        <w:jc w:val="both"/>
        <w:rPr>
          <w:rFonts w:ascii="Times New Roman" w:eastAsia="Times New Roman" w:hAnsi="Times New Roman" w:cs="Times New Roman"/>
          <w:color w:val="000000"/>
          <w:sz w:val="28"/>
          <w:szCs w:val="28"/>
          <w:lang w:val="vi-VN" w:eastAsia="vi-VN"/>
        </w:rPr>
      </w:pPr>
      <w:r w:rsidRPr="00DA12A6">
        <w:rPr>
          <w:rFonts w:ascii="Times New Roman" w:eastAsia="Times New Roman" w:hAnsi="Times New Roman" w:cs="Times New Roman"/>
          <w:color w:val="000000"/>
          <w:sz w:val="28"/>
          <w:szCs w:val="28"/>
          <w:lang w:eastAsia="vi-VN"/>
        </w:rPr>
        <w:t xml:space="preserve">- </w:t>
      </w:r>
      <w:r w:rsidRPr="00DA12A6">
        <w:rPr>
          <w:rFonts w:ascii="Times New Roman" w:eastAsia="Times New Roman" w:hAnsi="Times New Roman" w:cs="Times New Roman"/>
          <w:color w:val="000000"/>
          <w:sz w:val="28"/>
          <w:szCs w:val="28"/>
          <w:lang w:val="vi-VN" w:eastAsia="vi-VN"/>
        </w:rPr>
        <w:t xml:space="preserve">Chẩn đoán nhiễm trùng ối </w:t>
      </w:r>
    </w:p>
    <w:p w:rsidR="00323685" w:rsidRPr="00DA12A6" w:rsidRDefault="00323685" w:rsidP="005B66FC">
      <w:pPr>
        <w:spacing w:after="120" w:line="240" w:lineRule="auto"/>
        <w:ind w:firstLine="426"/>
        <w:jc w:val="both"/>
        <w:rPr>
          <w:rFonts w:ascii="Times New Roman" w:eastAsia="Times New Roman" w:hAnsi="Times New Roman" w:cs="Times New Roman"/>
          <w:color w:val="000000"/>
          <w:sz w:val="28"/>
          <w:szCs w:val="28"/>
          <w:lang w:val="vi-VN" w:eastAsia="vi-VN"/>
        </w:rPr>
      </w:pPr>
      <w:r w:rsidRPr="00DA12A6">
        <w:rPr>
          <w:rFonts w:ascii="Times New Roman" w:eastAsia="Times New Roman" w:hAnsi="Times New Roman" w:cs="Times New Roman"/>
          <w:color w:val="000000"/>
          <w:sz w:val="28"/>
          <w:szCs w:val="28"/>
          <w:lang w:val="vi-VN" w:eastAsia="vi-VN"/>
        </w:rPr>
        <w:t>+ Mạch mẹ &gt; 100 l/p.</w:t>
      </w:r>
    </w:p>
    <w:p w:rsidR="00323685" w:rsidRPr="00DA12A6" w:rsidRDefault="00323685" w:rsidP="005B66FC">
      <w:pPr>
        <w:spacing w:after="120" w:line="240" w:lineRule="auto"/>
        <w:ind w:firstLine="426"/>
        <w:jc w:val="both"/>
        <w:rPr>
          <w:rFonts w:ascii="Times New Roman" w:eastAsia="Times New Roman" w:hAnsi="Times New Roman" w:cs="Times New Roman"/>
          <w:sz w:val="28"/>
          <w:szCs w:val="28"/>
          <w:lang w:val="vi-VN"/>
        </w:rPr>
      </w:pPr>
      <w:r w:rsidRPr="00DA12A6">
        <w:rPr>
          <w:rFonts w:ascii="Times New Roman" w:eastAsia="Times New Roman" w:hAnsi="Times New Roman" w:cs="Times New Roman"/>
          <w:color w:val="000000"/>
          <w:sz w:val="28"/>
          <w:szCs w:val="28"/>
          <w:lang w:val="vi-VN" w:eastAsia="vi-VN"/>
        </w:rPr>
        <w:t>+ Mạch con &gt; 160 l/p.</w:t>
      </w:r>
    </w:p>
    <w:p w:rsidR="00323685" w:rsidRPr="00DA12A6" w:rsidRDefault="00323685" w:rsidP="005B66FC">
      <w:pPr>
        <w:spacing w:after="120" w:line="240" w:lineRule="auto"/>
        <w:ind w:firstLine="426"/>
        <w:jc w:val="both"/>
        <w:rPr>
          <w:rFonts w:ascii="Times New Roman" w:eastAsia="Times New Roman" w:hAnsi="Times New Roman" w:cs="Times New Roman"/>
          <w:color w:val="000000"/>
          <w:sz w:val="28"/>
          <w:szCs w:val="28"/>
          <w:lang w:val="vi-VN" w:eastAsia="vi-VN"/>
        </w:rPr>
      </w:pPr>
      <w:r w:rsidRPr="00DA12A6">
        <w:rPr>
          <w:rFonts w:ascii="Times New Roman" w:eastAsia="Times New Roman" w:hAnsi="Times New Roman" w:cs="Times New Roman"/>
          <w:color w:val="000000"/>
          <w:sz w:val="28"/>
          <w:szCs w:val="28"/>
          <w:lang w:val="vi-VN" w:eastAsia="vi-VN"/>
        </w:rPr>
        <w:t>+ TC mềm đau.</w:t>
      </w:r>
    </w:p>
    <w:p w:rsidR="00323685" w:rsidRPr="00DA12A6" w:rsidRDefault="00323685" w:rsidP="005B66FC">
      <w:pPr>
        <w:spacing w:after="120" w:line="240" w:lineRule="auto"/>
        <w:ind w:firstLine="426"/>
        <w:jc w:val="both"/>
        <w:rPr>
          <w:rFonts w:ascii="Times New Roman" w:eastAsia="Times New Roman" w:hAnsi="Times New Roman" w:cs="Times New Roman"/>
          <w:color w:val="000000"/>
          <w:sz w:val="28"/>
          <w:szCs w:val="28"/>
          <w:lang w:eastAsia="vi-VN"/>
        </w:rPr>
      </w:pPr>
      <w:r w:rsidRPr="00DA12A6">
        <w:rPr>
          <w:rFonts w:ascii="Times New Roman" w:eastAsia="Times New Roman" w:hAnsi="Times New Roman" w:cs="Times New Roman"/>
          <w:color w:val="000000"/>
          <w:sz w:val="28"/>
          <w:szCs w:val="28"/>
          <w:lang w:eastAsia="vi-VN"/>
        </w:rPr>
        <w:t>+ Sản dịch hôi.</w:t>
      </w:r>
    </w:p>
    <w:p w:rsidR="00323685" w:rsidRPr="00DA12A6" w:rsidRDefault="00323685" w:rsidP="005B66FC">
      <w:pPr>
        <w:spacing w:after="120" w:line="240" w:lineRule="auto"/>
        <w:ind w:firstLine="426"/>
        <w:jc w:val="both"/>
        <w:rPr>
          <w:rFonts w:ascii="Times New Roman" w:eastAsia="Times New Roman" w:hAnsi="Times New Roman" w:cs="Times New Roman"/>
          <w:sz w:val="28"/>
          <w:szCs w:val="28"/>
        </w:rPr>
      </w:pPr>
      <w:r w:rsidRPr="00DA12A6">
        <w:rPr>
          <w:rFonts w:ascii="Times New Roman" w:eastAsia="Times New Roman" w:hAnsi="Times New Roman" w:cs="Times New Roman"/>
          <w:color w:val="000000"/>
          <w:sz w:val="28"/>
          <w:szCs w:val="28"/>
          <w:lang w:eastAsia="vi-VN"/>
        </w:rPr>
        <w:t>+ Bạch cầu &gt;15.000.</w:t>
      </w:r>
    </w:p>
    <w:p w:rsidR="00323685" w:rsidRPr="00DA12A6" w:rsidRDefault="00323685" w:rsidP="005B66FC">
      <w:pPr>
        <w:spacing w:after="120" w:line="240" w:lineRule="auto"/>
        <w:ind w:firstLine="426"/>
        <w:jc w:val="both"/>
        <w:rPr>
          <w:rFonts w:ascii="Times New Roman" w:eastAsia="Times New Roman" w:hAnsi="Times New Roman" w:cs="Times New Roman"/>
          <w:sz w:val="28"/>
          <w:szCs w:val="28"/>
          <w:lang w:val="vi-VN"/>
        </w:rPr>
      </w:pPr>
      <w:r w:rsidRPr="00DA12A6">
        <w:rPr>
          <w:rFonts w:ascii="Times New Roman" w:eastAsia="Times New Roman" w:hAnsi="Times New Roman" w:cs="Times New Roman"/>
          <w:b/>
          <w:bCs/>
          <w:color w:val="000000"/>
          <w:sz w:val="28"/>
          <w:szCs w:val="28"/>
          <w:lang w:val="vi-VN" w:eastAsia="vi-VN"/>
        </w:rPr>
        <w:t>III. XỬ TRÍ</w:t>
      </w:r>
      <w:r w:rsidRPr="00DA12A6">
        <w:rPr>
          <w:rFonts w:ascii="Times New Roman" w:eastAsia="Times New Roman" w:hAnsi="Times New Roman" w:cs="Times New Roman"/>
          <w:b/>
          <w:bCs/>
          <w:color w:val="000000"/>
          <w:sz w:val="28"/>
          <w:szCs w:val="28"/>
          <w:lang w:val="vi-VN" w:eastAsia="vi-VN"/>
        </w:rPr>
        <w:tab/>
      </w:r>
      <w:r w:rsidRPr="00DA12A6">
        <w:rPr>
          <w:rFonts w:ascii="Times New Roman" w:eastAsia="Times New Roman" w:hAnsi="Times New Roman" w:cs="Times New Roman"/>
          <w:b/>
          <w:bCs/>
          <w:color w:val="000000"/>
          <w:sz w:val="28"/>
          <w:szCs w:val="28"/>
          <w:lang w:val="vi-VN" w:eastAsia="vi-VN"/>
        </w:rPr>
        <w:tab/>
      </w:r>
      <w:r w:rsidRPr="00DA12A6">
        <w:rPr>
          <w:rFonts w:ascii="Times New Roman" w:eastAsia="Times New Roman" w:hAnsi="Times New Roman" w:cs="Times New Roman"/>
          <w:b/>
          <w:bCs/>
          <w:color w:val="000000"/>
          <w:sz w:val="28"/>
          <w:szCs w:val="28"/>
          <w:lang w:val="vi-VN" w:eastAsia="vi-VN"/>
        </w:rPr>
        <w:tab/>
      </w:r>
    </w:p>
    <w:p w:rsidR="00323685" w:rsidRPr="00DA12A6" w:rsidRDefault="00323685" w:rsidP="005B66FC">
      <w:pPr>
        <w:spacing w:after="120" w:line="240" w:lineRule="auto"/>
        <w:ind w:firstLine="426"/>
        <w:jc w:val="both"/>
        <w:rPr>
          <w:rFonts w:ascii="Times New Roman" w:eastAsia="Times New Roman" w:hAnsi="Times New Roman" w:cs="Times New Roman"/>
          <w:b/>
          <w:sz w:val="28"/>
          <w:szCs w:val="28"/>
          <w:lang w:val="vi-VN"/>
        </w:rPr>
      </w:pPr>
      <w:r w:rsidRPr="00DA12A6">
        <w:rPr>
          <w:rFonts w:ascii="Times New Roman" w:eastAsia="Times New Roman" w:hAnsi="Times New Roman" w:cs="Times New Roman"/>
          <w:b/>
          <w:color w:val="000000"/>
          <w:sz w:val="28"/>
          <w:szCs w:val="28"/>
          <w:lang w:val="vi-VN" w:eastAsia="vi-VN"/>
        </w:rPr>
        <w:t>Tùy thuộc</w:t>
      </w:r>
    </w:p>
    <w:p w:rsidR="00323685" w:rsidRPr="00DA12A6" w:rsidRDefault="00323685" w:rsidP="005B66FC">
      <w:pPr>
        <w:pStyle w:val="ListParagraph"/>
        <w:numPr>
          <w:ilvl w:val="0"/>
          <w:numId w:val="13"/>
        </w:numPr>
        <w:spacing w:after="120" w:line="240" w:lineRule="auto"/>
        <w:ind w:left="0" w:firstLine="426"/>
        <w:jc w:val="both"/>
        <w:rPr>
          <w:rFonts w:eastAsia="Times New Roman" w:cs="Times New Roman"/>
          <w:sz w:val="28"/>
          <w:szCs w:val="28"/>
          <w:lang w:val="vi-VN"/>
        </w:rPr>
      </w:pPr>
      <w:r w:rsidRPr="00DA12A6">
        <w:rPr>
          <w:rFonts w:eastAsia="Times New Roman" w:cs="Times New Roman"/>
          <w:color w:val="000000"/>
          <w:sz w:val="28"/>
          <w:szCs w:val="28"/>
          <w:lang w:val="vi-VN" w:eastAsia="vi-VN"/>
        </w:rPr>
        <w:t>Có chuyển dạ hay</w:t>
      </w:r>
      <w:r w:rsidRPr="00DA12A6">
        <w:rPr>
          <w:rFonts w:eastAsia="Times New Roman" w:cs="Times New Roman"/>
          <w:color w:val="000000"/>
          <w:sz w:val="28"/>
          <w:szCs w:val="28"/>
          <w:lang w:eastAsia="vi-VN"/>
        </w:rPr>
        <w:t xml:space="preserve"> k</w:t>
      </w:r>
      <w:r w:rsidRPr="00DA12A6">
        <w:rPr>
          <w:rFonts w:eastAsia="Times New Roman" w:cs="Times New Roman"/>
          <w:color w:val="000000"/>
          <w:sz w:val="28"/>
          <w:szCs w:val="28"/>
          <w:lang w:val="vi-VN" w:eastAsia="vi-VN"/>
        </w:rPr>
        <w:t>hông.</w:t>
      </w:r>
    </w:p>
    <w:p w:rsidR="00323685" w:rsidRPr="00DA12A6" w:rsidRDefault="00323685" w:rsidP="005B66FC">
      <w:pPr>
        <w:pStyle w:val="ListParagraph"/>
        <w:numPr>
          <w:ilvl w:val="0"/>
          <w:numId w:val="13"/>
        </w:numPr>
        <w:spacing w:after="120" w:line="240" w:lineRule="auto"/>
        <w:ind w:left="0" w:firstLine="426"/>
        <w:jc w:val="both"/>
        <w:rPr>
          <w:rFonts w:eastAsia="Times New Roman" w:cs="Times New Roman"/>
          <w:sz w:val="28"/>
          <w:szCs w:val="28"/>
          <w:lang w:val="vi-VN"/>
        </w:rPr>
      </w:pPr>
      <w:r w:rsidRPr="00DA12A6">
        <w:rPr>
          <w:rFonts w:eastAsia="Times New Roman" w:cs="Times New Roman"/>
          <w:color w:val="000000"/>
          <w:sz w:val="28"/>
          <w:szCs w:val="28"/>
          <w:lang w:val="vi-VN" w:eastAsia="vi-VN"/>
        </w:rPr>
        <w:t>Có nhiễm trùng h</w:t>
      </w:r>
      <w:r w:rsidRPr="00DA12A6">
        <w:rPr>
          <w:rFonts w:eastAsia="Times New Roman" w:cs="Times New Roman"/>
          <w:color w:val="000000"/>
          <w:sz w:val="28"/>
          <w:szCs w:val="28"/>
          <w:lang w:eastAsia="vi-VN"/>
        </w:rPr>
        <w:t>a</w:t>
      </w:r>
      <w:r w:rsidRPr="00DA12A6">
        <w:rPr>
          <w:rFonts w:eastAsia="Times New Roman" w:cs="Times New Roman"/>
          <w:color w:val="000000"/>
          <w:sz w:val="28"/>
          <w:szCs w:val="28"/>
          <w:lang w:val="vi-VN" w:eastAsia="vi-VN"/>
        </w:rPr>
        <w:t>y không.</w:t>
      </w:r>
    </w:p>
    <w:p w:rsidR="00323685" w:rsidRPr="00DA12A6" w:rsidRDefault="00323685" w:rsidP="005B66FC">
      <w:pPr>
        <w:pStyle w:val="ListParagraph"/>
        <w:numPr>
          <w:ilvl w:val="0"/>
          <w:numId w:val="13"/>
        </w:numPr>
        <w:spacing w:after="120" w:line="240" w:lineRule="auto"/>
        <w:ind w:left="0" w:firstLine="426"/>
        <w:jc w:val="both"/>
        <w:rPr>
          <w:rFonts w:eastAsia="Times New Roman" w:cs="Times New Roman"/>
          <w:sz w:val="28"/>
          <w:szCs w:val="28"/>
          <w:lang w:val="vi-VN"/>
        </w:rPr>
      </w:pPr>
      <w:r w:rsidRPr="00DA12A6">
        <w:rPr>
          <w:rFonts w:eastAsia="Times New Roman" w:cs="Times New Roman"/>
          <w:color w:val="000000"/>
          <w:sz w:val="28"/>
          <w:szCs w:val="28"/>
          <w:lang w:val="vi-VN" w:eastAsia="vi-VN"/>
        </w:rPr>
        <w:t>Tuổi thai.</w:t>
      </w:r>
    </w:p>
    <w:p w:rsidR="001E2BFC" w:rsidRDefault="001E2BFC" w:rsidP="005B66FC">
      <w:pPr>
        <w:spacing w:after="120" w:line="240" w:lineRule="auto"/>
        <w:ind w:firstLine="426"/>
        <w:jc w:val="both"/>
        <w:rPr>
          <w:rFonts w:ascii="Times New Roman" w:eastAsia="Times New Roman" w:hAnsi="Times New Roman" w:cs="Times New Roman"/>
          <w:b/>
          <w:bCs/>
          <w:color w:val="000000"/>
          <w:sz w:val="28"/>
          <w:szCs w:val="28"/>
          <w:lang w:eastAsia="vi-VN"/>
        </w:rPr>
      </w:pPr>
    </w:p>
    <w:p w:rsidR="00323685" w:rsidRPr="00DA12A6" w:rsidRDefault="00323685" w:rsidP="005B66FC">
      <w:pPr>
        <w:spacing w:after="120" w:line="240" w:lineRule="auto"/>
        <w:ind w:firstLine="426"/>
        <w:jc w:val="both"/>
        <w:rPr>
          <w:rFonts w:ascii="Times New Roman" w:eastAsia="Times New Roman" w:hAnsi="Times New Roman" w:cs="Times New Roman"/>
          <w:sz w:val="28"/>
          <w:szCs w:val="28"/>
          <w:lang w:val="vi-VN"/>
        </w:rPr>
      </w:pPr>
      <w:r w:rsidRPr="00DA12A6">
        <w:rPr>
          <w:rFonts w:ascii="Times New Roman" w:eastAsia="Times New Roman" w:hAnsi="Times New Roman" w:cs="Times New Roman"/>
          <w:b/>
          <w:bCs/>
          <w:color w:val="000000"/>
          <w:sz w:val="28"/>
          <w:szCs w:val="28"/>
          <w:lang w:val="vi-VN" w:eastAsia="vi-VN"/>
        </w:rPr>
        <w:lastRenderedPageBreak/>
        <w:t>Nguyên tắc chung trong xử trí</w:t>
      </w:r>
    </w:p>
    <w:p w:rsidR="00323685" w:rsidRPr="00DA12A6" w:rsidRDefault="00323685" w:rsidP="005B66FC">
      <w:pPr>
        <w:spacing w:after="120" w:line="240" w:lineRule="auto"/>
        <w:ind w:firstLine="426"/>
        <w:jc w:val="both"/>
        <w:rPr>
          <w:rFonts w:ascii="Times New Roman" w:eastAsia="Times New Roman" w:hAnsi="Times New Roman" w:cs="Times New Roman"/>
          <w:sz w:val="28"/>
          <w:szCs w:val="28"/>
          <w:lang w:val="vi-VN"/>
        </w:rPr>
      </w:pPr>
      <w:r w:rsidRPr="00DA12A6">
        <w:rPr>
          <w:rFonts w:ascii="Times New Roman" w:eastAsia="Times New Roman" w:hAnsi="Times New Roman" w:cs="Times New Roman"/>
          <w:b/>
          <w:bCs/>
          <w:i/>
          <w:iCs/>
          <w:color w:val="000000"/>
          <w:sz w:val="28"/>
          <w:szCs w:val="28"/>
          <w:lang w:val="vi-VN" w:eastAsia="vi-VN"/>
        </w:rPr>
        <w:t>1.  Hạn chế khám âm đạo, chỉ khám âm đạo khi</w:t>
      </w:r>
    </w:p>
    <w:p w:rsidR="00323685" w:rsidRPr="00DA12A6" w:rsidRDefault="00323685" w:rsidP="005B66FC">
      <w:pPr>
        <w:pStyle w:val="ListParagraph"/>
        <w:numPr>
          <w:ilvl w:val="0"/>
          <w:numId w:val="14"/>
        </w:numPr>
        <w:spacing w:after="120" w:line="240" w:lineRule="auto"/>
        <w:ind w:left="0" w:firstLine="426"/>
        <w:jc w:val="both"/>
        <w:rPr>
          <w:rFonts w:eastAsia="Times New Roman" w:cs="Times New Roman"/>
          <w:sz w:val="28"/>
          <w:szCs w:val="28"/>
          <w:lang w:val="vi-VN"/>
        </w:rPr>
      </w:pPr>
      <w:r w:rsidRPr="00DA12A6">
        <w:rPr>
          <w:rFonts w:eastAsia="Times New Roman" w:cs="Times New Roman"/>
          <w:color w:val="000000"/>
          <w:sz w:val="28"/>
          <w:szCs w:val="28"/>
          <w:lang w:val="vi-VN" w:eastAsia="vi-VN"/>
        </w:rPr>
        <w:t>Có chuyển dạ tích cực, cần đánh giá tiến triển CTC và ngôi thai theo biểu đồ chuyển d</w:t>
      </w:r>
      <w:r w:rsidRPr="00DA12A6">
        <w:rPr>
          <w:rFonts w:eastAsia="Times New Roman" w:cs="Times New Roman"/>
          <w:color w:val="000000"/>
          <w:sz w:val="28"/>
          <w:szCs w:val="28"/>
          <w:lang w:eastAsia="vi-VN"/>
        </w:rPr>
        <w:t>ạ.</w:t>
      </w:r>
    </w:p>
    <w:p w:rsidR="00323685" w:rsidRPr="00DA12A6" w:rsidRDefault="00323685" w:rsidP="005B66FC">
      <w:pPr>
        <w:pStyle w:val="ListParagraph"/>
        <w:numPr>
          <w:ilvl w:val="0"/>
          <w:numId w:val="14"/>
        </w:numPr>
        <w:spacing w:after="120" w:line="240" w:lineRule="auto"/>
        <w:ind w:left="0" w:firstLine="426"/>
        <w:jc w:val="both"/>
        <w:rPr>
          <w:rFonts w:eastAsia="Times New Roman" w:cs="Times New Roman"/>
          <w:sz w:val="28"/>
          <w:szCs w:val="28"/>
          <w:lang w:val="vi-VN"/>
        </w:rPr>
      </w:pPr>
      <w:r w:rsidRPr="00DA12A6">
        <w:rPr>
          <w:rFonts w:eastAsia="Times New Roman" w:cs="Times New Roman"/>
          <w:color w:val="000000"/>
          <w:sz w:val="28"/>
          <w:szCs w:val="28"/>
          <w:lang w:val="vi-VN" w:eastAsia="vi-VN"/>
        </w:rPr>
        <w:t>Cần khám đánh giá chỉ số Bishop trước khi quyết định phương pháp chấm dứt thai kỳ.</w:t>
      </w:r>
    </w:p>
    <w:p w:rsidR="00323685" w:rsidRPr="00DA12A6" w:rsidRDefault="00323685" w:rsidP="005B66FC">
      <w:pPr>
        <w:spacing w:after="120" w:line="240" w:lineRule="auto"/>
        <w:ind w:firstLine="426"/>
        <w:jc w:val="both"/>
        <w:rPr>
          <w:rFonts w:ascii="Times New Roman" w:eastAsia="Times New Roman" w:hAnsi="Times New Roman" w:cs="Times New Roman"/>
          <w:b/>
          <w:bCs/>
          <w:i/>
          <w:iCs/>
          <w:color w:val="000000"/>
          <w:sz w:val="28"/>
          <w:szCs w:val="28"/>
          <w:lang w:val="vi-VN" w:eastAsia="vi-VN"/>
        </w:rPr>
      </w:pPr>
      <w:r w:rsidRPr="00DA12A6">
        <w:rPr>
          <w:rFonts w:ascii="Times New Roman" w:eastAsia="Times New Roman" w:hAnsi="Times New Roman" w:cs="Times New Roman"/>
          <w:b/>
          <w:bCs/>
          <w:i/>
          <w:iCs/>
          <w:color w:val="000000"/>
          <w:sz w:val="28"/>
          <w:szCs w:val="28"/>
          <w:lang w:eastAsia="vi-VN"/>
        </w:rPr>
        <w:t xml:space="preserve">2. </w:t>
      </w:r>
      <w:r w:rsidRPr="00DA12A6">
        <w:rPr>
          <w:rFonts w:ascii="Times New Roman" w:eastAsia="Times New Roman" w:hAnsi="Times New Roman" w:cs="Times New Roman"/>
          <w:b/>
          <w:bCs/>
          <w:i/>
          <w:iCs/>
          <w:color w:val="000000"/>
          <w:sz w:val="28"/>
          <w:szCs w:val="28"/>
          <w:lang w:val="vi-VN" w:eastAsia="vi-VN"/>
        </w:rPr>
        <w:t>Cố gắng sinh đường âm đạo. Tuy nhiên, khi việc khởi phát chuyển dạ hay sinh chỉ huy không thuận tiện hoặc không tiến triển tốt thì phái mổ lấy thai.</w:t>
      </w:r>
    </w:p>
    <w:p w:rsidR="00323685" w:rsidRPr="00DA12A6" w:rsidRDefault="00323685" w:rsidP="005B66FC">
      <w:pPr>
        <w:spacing w:after="120" w:line="240" w:lineRule="auto"/>
        <w:ind w:firstLine="426"/>
        <w:jc w:val="both"/>
        <w:rPr>
          <w:rFonts w:ascii="Times New Roman" w:eastAsia="Times New Roman" w:hAnsi="Times New Roman" w:cs="Times New Roman"/>
          <w:b/>
          <w:bCs/>
          <w:i/>
          <w:iCs/>
          <w:color w:val="000000"/>
          <w:sz w:val="28"/>
          <w:szCs w:val="28"/>
          <w:lang w:val="vi-VN" w:eastAsia="vi-VN"/>
        </w:rPr>
      </w:pPr>
      <w:r w:rsidRPr="00DA12A6">
        <w:rPr>
          <w:rFonts w:ascii="Times New Roman" w:eastAsia="Times New Roman" w:hAnsi="Times New Roman" w:cs="Times New Roman"/>
          <w:b/>
          <w:bCs/>
          <w:i/>
          <w:iCs/>
          <w:color w:val="000000"/>
          <w:sz w:val="28"/>
          <w:szCs w:val="28"/>
          <w:lang w:eastAsia="vi-VN"/>
        </w:rPr>
        <w:t xml:space="preserve">3. </w:t>
      </w:r>
      <w:r w:rsidRPr="00DA12A6">
        <w:rPr>
          <w:rFonts w:ascii="Times New Roman" w:eastAsia="Times New Roman" w:hAnsi="Times New Roman" w:cs="Times New Roman"/>
          <w:b/>
          <w:bCs/>
          <w:i/>
          <w:iCs/>
          <w:color w:val="000000"/>
          <w:sz w:val="28"/>
          <w:szCs w:val="28"/>
          <w:lang w:val="vi-VN" w:eastAsia="vi-VN"/>
        </w:rPr>
        <w:t>Khởi phát chuyển dạ dựa trên chỉ số Bishop</w:t>
      </w:r>
    </w:p>
    <w:p w:rsidR="00323685" w:rsidRPr="00DA12A6" w:rsidRDefault="00323685" w:rsidP="005B66FC">
      <w:pPr>
        <w:pStyle w:val="ListParagraph"/>
        <w:numPr>
          <w:ilvl w:val="0"/>
          <w:numId w:val="15"/>
        </w:numPr>
        <w:spacing w:after="120" w:line="240" w:lineRule="auto"/>
        <w:ind w:left="0" w:firstLine="426"/>
        <w:jc w:val="both"/>
        <w:rPr>
          <w:rFonts w:eastAsia="Times New Roman" w:cs="Times New Roman"/>
          <w:sz w:val="28"/>
          <w:szCs w:val="28"/>
          <w:lang w:val="vi-VN"/>
        </w:rPr>
      </w:pPr>
      <w:r w:rsidRPr="00DA12A6">
        <w:rPr>
          <w:rFonts w:eastAsia="Times New Roman" w:cs="Times New Roman"/>
          <w:color w:val="000000"/>
          <w:sz w:val="28"/>
          <w:szCs w:val="28"/>
          <w:lang w:val="vi-VN" w:eastAsia="vi-VN"/>
        </w:rPr>
        <w:t>Bishop &gt; 6 tăng co với Oxytocin tham khảo phác đổ "Khởi phát chuyển dạ”</w:t>
      </w:r>
      <w:r w:rsidRPr="00DA12A6">
        <w:rPr>
          <w:rFonts w:eastAsia="Times New Roman" w:cs="Times New Roman"/>
          <w:color w:val="000000"/>
          <w:sz w:val="28"/>
          <w:szCs w:val="28"/>
          <w:lang w:eastAsia="vi-VN"/>
        </w:rPr>
        <w:t>.</w:t>
      </w:r>
    </w:p>
    <w:p w:rsidR="00323685" w:rsidRPr="00DA12A6" w:rsidRDefault="00323685" w:rsidP="005B66FC">
      <w:pPr>
        <w:pStyle w:val="ListParagraph"/>
        <w:numPr>
          <w:ilvl w:val="0"/>
          <w:numId w:val="15"/>
        </w:numPr>
        <w:spacing w:after="120" w:line="240" w:lineRule="auto"/>
        <w:ind w:left="0" w:firstLine="426"/>
        <w:jc w:val="both"/>
        <w:rPr>
          <w:rFonts w:eastAsia="Times New Roman" w:cs="Times New Roman"/>
          <w:sz w:val="28"/>
          <w:szCs w:val="28"/>
          <w:lang w:val="vi-VN"/>
        </w:rPr>
      </w:pPr>
      <w:r w:rsidRPr="00DA12A6">
        <w:rPr>
          <w:rFonts w:eastAsia="Times New Roman" w:cs="Times New Roman"/>
          <w:color w:val="000000"/>
          <w:sz w:val="28"/>
          <w:szCs w:val="28"/>
          <w:lang w:val="vi-VN" w:eastAsia="vi-VN"/>
        </w:rPr>
        <w:t>Bishop &lt; 6 gây chín mùi CTC bằng PGE1,PGE2 trước khi dùng Oxytocin. Chú ý sau khi dùng PGE1, PGE2, tử cung rất nhạy với Oxytocin và dễ gây cơn gò cường tính, dọa vỡ - vỡ TC, thai suy nên cần theo dõi chặt chẽ CD với monitor sản khoa. Chỉ sử dụng Oxytocin sau 4 tiếng sử dụng PGE1 hay 6 tiếng sử dụng PGE2.</w:t>
      </w:r>
    </w:p>
    <w:p w:rsidR="00323685" w:rsidRPr="00DA12A6" w:rsidRDefault="00323685" w:rsidP="005B66FC">
      <w:pPr>
        <w:spacing w:after="120" w:line="240" w:lineRule="auto"/>
        <w:ind w:firstLine="426"/>
        <w:jc w:val="both"/>
        <w:rPr>
          <w:rFonts w:ascii="Times New Roman" w:eastAsia="Times New Roman" w:hAnsi="Times New Roman" w:cs="Times New Roman"/>
          <w:sz w:val="28"/>
          <w:szCs w:val="28"/>
          <w:lang w:val="vi-VN"/>
        </w:rPr>
      </w:pPr>
      <w:r w:rsidRPr="00DA12A6">
        <w:rPr>
          <w:rFonts w:ascii="Times New Roman" w:eastAsia="Times New Roman" w:hAnsi="Times New Roman" w:cs="Times New Roman"/>
          <w:b/>
          <w:bCs/>
          <w:color w:val="000000"/>
          <w:sz w:val="28"/>
          <w:szCs w:val="28"/>
          <w:lang w:val="vi-VN" w:eastAsia="vi-VN"/>
        </w:rPr>
        <w:t>Phải chấm dứt thai kỳ ngay khi</w:t>
      </w:r>
    </w:p>
    <w:p w:rsidR="00323685" w:rsidRPr="00DA12A6" w:rsidRDefault="00323685" w:rsidP="005B66FC">
      <w:pPr>
        <w:pStyle w:val="ListParagraph"/>
        <w:numPr>
          <w:ilvl w:val="0"/>
          <w:numId w:val="16"/>
        </w:numPr>
        <w:spacing w:after="120" w:line="240" w:lineRule="auto"/>
        <w:ind w:left="0" w:firstLine="426"/>
        <w:jc w:val="both"/>
        <w:rPr>
          <w:rFonts w:eastAsia="Times New Roman" w:cs="Times New Roman"/>
          <w:color w:val="000000"/>
          <w:sz w:val="28"/>
          <w:szCs w:val="28"/>
          <w:lang w:val="vi-VN" w:eastAsia="vi-VN"/>
        </w:rPr>
      </w:pPr>
      <w:r w:rsidRPr="00DA12A6">
        <w:rPr>
          <w:rFonts w:eastAsia="Times New Roman" w:cs="Times New Roman"/>
          <w:color w:val="000000"/>
          <w:sz w:val="28"/>
          <w:szCs w:val="28"/>
          <w:lang w:val="vi-VN" w:eastAsia="vi-VN"/>
        </w:rPr>
        <w:t>Sa dây rốn.</w:t>
      </w:r>
    </w:p>
    <w:p w:rsidR="00323685" w:rsidRPr="00DA12A6" w:rsidRDefault="00323685" w:rsidP="005B66FC">
      <w:pPr>
        <w:pStyle w:val="ListParagraph"/>
        <w:numPr>
          <w:ilvl w:val="0"/>
          <w:numId w:val="16"/>
        </w:numPr>
        <w:spacing w:after="120" w:line="240" w:lineRule="auto"/>
        <w:ind w:left="0" w:firstLine="426"/>
        <w:jc w:val="both"/>
        <w:rPr>
          <w:rFonts w:eastAsia="Times New Roman" w:cs="Times New Roman"/>
          <w:color w:val="000000"/>
          <w:sz w:val="28"/>
          <w:szCs w:val="28"/>
          <w:lang w:val="vi-VN" w:eastAsia="vi-VN"/>
        </w:rPr>
      </w:pPr>
      <w:r w:rsidRPr="00DA12A6">
        <w:rPr>
          <w:rFonts w:eastAsia="Times New Roman" w:cs="Times New Roman"/>
          <w:color w:val="000000"/>
          <w:sz w:val="28"/>
          <w:szCs w:val="28"/>
          <w:lang w:val="vi-VN" w:eastAsia="vi-VN"/>
        </w:rPr>
        <w:t>Thai suy.</w:t>
      </w:r>
    </w:p>
    <w:p w:rsidR="00323685" w:rsidRPr="00DA12A6" w:rsidRDefault="00323685" w:rsidP="005B66FC">
      <w:pPr>
        <w:pStyle w:val="ListParagraph"/>
        <w:numPr>
          <w:ilvl w:val="0"/>
          <w:numId w:val="16"/>
        </w:numPr>
        <w:spacing w:after="120" w:line="240" w:lineRule="auto"/>
        <w:ind w:left="0" w:firstLine="426"/>
        <w:jc w:val="both"/>
        <w:rPr>
          <w:rFonts w:eastAsia="Times New Roman" w:cs="Times New Roman"/>
          <w:color w:val="000000"/>
          <w:sz w:val="28"/>
          <w:szCs w:val="28"/>
          <w:lang w:val="vi-VN" w:eastAsia="vi-VN"/>
        </w:rPr>
      </w:pPr>
      <w:r w:rsidRPr="00DA12A6">
        <w:rPr>
          <w:rFonts w:eastAsia="Times New Roman" w:cs="Times New Roman"/>
          <w:color w:val="000000"/>
          <w:sz w:val="28"/>
          <w:szCs w:val="28"/>
          <w:lang w:val="vi-VN" w:eastAsia="vi-VN"/>
        </w:rPr>
        <w:t xml:space="preserve">Đã vào chuyển dạ thực sự với CTC &gt; 3 cm không thể chặn cuộc </w:t>
      </w:r>
      <w:r w:rsidRPr="00DA12A6">
        <w:rPr>
          <w:rFonts w:eastAsia="Times New Roman" w:cs="Times New Roman"/>
          <w:color w:val="000000"/>
          <w:sz w:val="28"/>
          <w:szCs w:val="28"/>
          <w:lang w:eastAsia="vi-VN"/>
        </w:rPr>
        <w:t>CD</w:t>
      </w:r>
      <w:r w:rsidRPr="00DA12A6">
        <w:rPr>
          <w:rFonts w:eastAsia="Times New Roman" w:cs="Times New Roman"/>
          <w:color w:val="000000"/>
          <w:sz w:val="28"/>
          <w:szCs w:val="28"/>
          <w:lang w:val="vi-VN" w:eastAsia="vi-VN"/>
        </w:rPr>
        <w:t>.</w:t>
      </w:r>
    </w:p>
    <w:p w:rsidR="00323685" w:rsidRPr="00DA12A6" w:rsidRDefault="00323685" w:rsidP="005B66FC">
      <w:pPr>
        <w:pStyle w:val="ListParagraph"/>
        <w:numPr>
          <w:ilvl w:val="0"/>
          <w:numId w:val="16"/>
        </w:numPr>
        <w:spacing w:after="120" w:line="240" w:lineRule="auto"/>
        <w:ind w:left="0" w:firstLine="426"/>
        <w:jc w:val="both"/>
        <w:rPr>
          <w:rFonts w:eastAsia="Times New Roman" w:cs="Times New Roman"/>
          <w:color w:val="000000"/>
          <w:sz w:val="28"/>
          <w:szCs w:val="28"/>
          <w:lang w:val="vi-VN" w:eastAsia="vi-VN"/>
        </w:rPr>
      </w:pPr>
      <w:r w:rsidRPr="00DA12A6">
        <w:rPr>
          <w:rFonts w:eastAsia="Times New Roman" w:cs="Times New Roman"/>
          <w:color w:val="000000"/>
          <w:sz w:val="28"/>
          <w:szCs w:val="28"/>
          <w:lang w:val="vi-VN" w:eastAsia="vi-VN"/>
        </w:rPr>
        <w:t>Có nhiễm trùng ối trên lâm sàng và/hoặc CLS.</w:t>
      </w:r>
    </w:p>
    <w:p w:rsidR="00323685" w:rsidRPr="00DA12A6" w:rsidRDefault="00323685" w:rsidP="005B66FC">
      <w:pPr>
        <w:pStyle w:val="ListParagraph"/>
        <w:numPr>
          <w:ilvl w:val="0"/>
          <w:numId w:val="16"/>
        </w:numPr>
        <w:spacing w:after="120" w:line="240" w:lineRule="auto"/>
        <w:ind w:left="0" w:firstLine="426"/>
        <w:jc w:val="both"/>
        <w:rPr>
          <w:rFonts w:eastAsia="Times New Roman" w:cs="Times New Roman"/>
          <w:color w:val="000000"/>
          <w:sz w:val="28"/>
          <w:szCs w:val="28"/>
          <w:lang w:val="vi-VN" w:eastAsia="vi-VN"/>
        </w:rPr>
      </w:pPr>
      <w:r w:rsidRPr="00DA12A6">
        <w:rPr>
          <w:rFonts w:eastAsia="Times New Roman" w:cs="Times New Roman"/>
          <w:color w:val="000000"/>
          <w:sz w:val="28"/>
          <w:szCs w:val="28"/>
          <w:lang w:val="vi-VN" w:eastAsia="vi-VN"/>
        </w:rPr>
        <w:t>Đã vào chuyển dạ thực sự với CTC &lt; 3 cm nhưng dùng thuốc giảm gò không hiệu quả.</w:t>
      </w:r>
    </w:p>
    <w:p w:rsidR="00323685" w:rsidRPr="00DA12A6" w:rsidRDefault="00323685" w:rsidP="005B66FC">
      <w:pPr>
        <w:pStyle w:val="ListParagraph"/>
        <w:numPr>
          <w:ilvl w:val="0"/>
          <w:numId w:val="16"/>
        </w:numPr>
        <w:spacing w:after="120" w:line="240" w:lineRule="auto"/>
        <w:ind w:left="0" w:firstLine="426"/>
        <w:jc w:val="both"/>
        <w:rPr>
          <w:rFonts w:eastAsia="Times New Roman" w:cs="Times New Roman"/>
          <w:color w:val="000000"/>
          <w:sz w:val="28"/>
          <w:szCs w:val="28"/>
          <w:lang w:val="vi-VN" w:eastAsia="vi-VN"/>
        </w:rPr>
      </w:pPr>
      <w:r w:rsidRPr="00DA12A6">
        <w:rPr>
          <w:rFonts w:eastAsia="Times New Roman" w:cs="Times New Roman"/>
          <w:color w:val="000000"/>
          <w:sz w:val="28"/>
          <w:szCs w:val="28"/>
          <w:lang w:val="vi-VN" w:eastAsia="vi-VN"/>
        </w:rPr>
        <w:t>Thai đã đủ trưởng thành với tuổi thai &gt; 37 tuần.</w:t>
      </w:r>
    </w:p>
    <w:p w:rsidR="00323685" w:rsidRPr="00DA12A6" w:rsidRDefault="00323685" w:rsidP="005B66FC">
      <w:pPr>
        <w:spacing w:after="120" w:line="240" w:lineRule="auto"/>
        <w:ind w:firstLine="426"/>
        <w:jc w:val="both"/>
        <w:rPr>
          <w:rFonts w:ascii="Times New Roman" w:eastAsia="Times New Roman" w:hAnsi="Times New Roman" w:cs="Times New Roman"/>
          <w:sz w:val="28"/>
          <w:szCs w:val="28"/>
          <w:lang w:val="vi-VN"/>
        </w:rPr>
      </w:pPr>
      <w:r w:rsidRPr="00DA12A6">
        <w:rPr>
          <w:rFonts w:ascii="Times New Roman" w:eastAsia="Times New Roman" w:hAnsi="Times New Roman" w:cs="Times New Roman"/>
          <w:b/>
          <w:bCs/>
          <w:color w:val="000000"/>
          <w:sz w:val="28"/>
          <w:szCs w:val="28"/>
          <w:lang w:val="vi-VN" w:eastAsia="vi-VN"/>
        </w:rPr>
        <w:t>Trì hoãn chấm dứt thai kỳ khi</w:t>
      </w:r>
    </w:p>
    <w:p w:rsidR="00323685" w:rsidRPr="00DA12A6" w:rsidRDefault="00323685" w:rsidP="005B66FC">
      <w:pPr>
        <w:spacing w:after="120" w:line="240" w:lineRule="auto"/>
        <w:ind w:firstLine="426"/>
        <w:jc w:val="both"/>
        <w:rPr>
          <w:rFonts w:ascii="Times New Roman" w:eastAsia="Times New Roman" w:hAnsi="Times New Roman" w:cs="Times New Roman"/>
          <w:sz w:val="28"/>
          <w:szCs w:val="28"/>
          <w:lang w:val="vi-VN"/>
        </w:rPr>
      </w:pPr>
      <w:r w:rsidRPr="00DA12A6">
        <w:rPr>
          <w:rFonts w:ascii="Times New Roman" w:eastAsia="Times New Roman" w:hAnsi="Times New Roman" w:cs="Times New Roman"/>
          <w:color w:val="000000"/>
          <w:sz w:val="28"/>
          <w:szCs w:val="28"/>
          <w:lang w:val="vi-VN" w:eastAsia="vi-VN"/>
        </w:rPr>
        <w:t>Trì hoãn CDTK là tạm ngăn chặn việc CD xảy ra trong vòng 36 - 48 giờ, là thời gian cần thiết để hỗ trợ phổi thai nhi khi tuổi thai &lt; 37 tuần kèm theo</w:t>
      </w:r>
    </w:p>
    <w:p w:rsidR="00323685" w:rsidRPr="00DA12A6" w:rsidRDefault="00323685" w:rsidP="005B66FC">
      <w:pPr>
        <w:pStyle w:val="ListParagraph"/>
        <w:numPr>
          <w:ilvl w:val="0"/>
          <w:numId w:val="17"/>
        </w:numPr>
        <w:spacing w:after="120" w:line="240" w:lineRule="auto"/>
        <w:ind w:left="0" w:firstLine="426"/>
        <w:jc w:val="both"/>
        <w:rPr>
          <w:rFonts w:eastAsia="Times New Roman" w:cs="Times New Roman"/>
          <w:color w:val="000000"/>
          <w:sz w:val="28"/>
          <w:szCs w:val="28"/>
          <w:lang w:val="vi-VN" w:eastAsia="vi-VN"/>
        </w:rPr>
      </w:pPr>
      <w:r w:rsidRPr="00DA12A6">
        <w:rPr>
          <w:rFonts w:eastAsia="Times New Roman" w:cs="Times New Roman"/>
          <w:color w:val="000000"/>
          <w:sz w:val="28"/>
          <w:szCs w:val="28"/>
          <w:lang w:val="vi-VN" w:eastAsia="vi-VN"/>
        </w:rPr>
        <w:t>Không có bằng chứng của nhiễm trùng ối trên lâm sàng và/</w:t>
      </w:r>
      <w:r w:rsidRPr="00DA12A6">
        <w:rPr>
          <w:rFonts w:eastAsia="Times New Roman" w:cs="Times New Roman"/>
          <w:color w:val="000000"/>
          <w:sz w:val="28"/>
          <w:szCs w:val="28"/>
          <w:lang w:eastAsia="vi-VN"/>
        </w:rPr>
        <w:t>hoặc CLS</w:t>
      </w:r>
    </w:p>
    <w:p w:rsidR="00323685" w:rsidRPr="00DA12A6" w:rsidRDefault="00323685" w:rsidP="005B66FC">
      <w:pPr>
        <w:pStyle w:val="ListParagraph"/>
        <w:numPr>
          <w:ilvl w:val="0"/>
          <w:numId w:val="17"/>
        </w:numPr>
        <w:spacing w:after="120" w:line="240" w:lineRule="auto"/>
        <w:ind w:left="0" w:firstLine="426"/>
        <w:jc w:val="both"/>
        <w:rPr>
          <w:rFonts w:eastAsia="Times New Roman" w:cs="Times New Roman"/>
          <w:color w:val="000000"/>
          <w:sz w:val="28"/>
          <w:szCs w:val="28"/>
          <w:lang w:val="vi-VN" w:eastAsia="vi-VN"/>
        </w:rPr>
      </w:pPr>
      <w:r w:rsidRPr="00DA12A6">
        <w:rPr>
          <w:rFonts w:eastAsia="Times New Roman" w:cs="Times New Roman"/>
          <w:color w:val="000000"/>
          <w:sz w:val="28"/>
          <w:szCs w:val="28"/>
          <w:lang w:val="vi-VN" w:eastAsia="vi-VN"/>
        </w:rPr>
        <w:t xml:space="preserve">Đã </w:t>
      </w:r>
      <w:r w:rsidRPr="00DA12A6">
        <w:rPr>
          <w:rFonts w:eastAsia="Times New Roman" w:cs="Times New Roman"/>
          <w:color w:val="000000"/>
          <w:sz w:val="28"/>
          <w:szCs w:val="28"/>
          <w:lang w:eastAsia="vi-VN"/>
        </w:rPr>
        <w:t>v</w:t>
      </w:r>
      <w:r w:rsidRPr="00DA12A6">
        <w:rPr>
          <w:rFonts w:eastAsia="Times New Roman" w:cs="Times New Roman"/>
          <w:color w:val="000000"/>
          <w:sz w:val="28"/>
          <w:szCs w:val="28"/>
          <w:lang w:val="vi-VN" w:eastAsia="vi-VN"/>
        </w:rPr>
        <w:t>ào chuyển dạ thực sự nhưng CTC &lt; 3 cm.</w:t>
      </w:r>
    </w:p>
    <w:p w:rsidR="00323685" w:rsidRPr="00DA12A6" w:rsidRDefault="00323685" w:rsidP="005B66FC">
      <w:pPr>
        <w:spacing w:after="120" w:line="240" w:lineRule="auto"/>
        <w:ind w:firstLine="426"/>
        <w:jc w:val="both"/>
        <w:rPr>
          <w:rFonts w:ascii="Times New Roman" w:eastAsia="Times New Roman" w:hAnsi="Times New Roman" w:cs="Times New Roman"/>
          <w:sz w:val="28"/>
          <w:szCs w:val="28"/>
          <w:lang w:val="vi-VN"/>
        </w:rPr>
      </w:pPr>
      <w:r w:rsidRPr="00DA12A6">
        <w:rPr>
          <w:rFonts w:ascii="Times New Roman" w:eastAsia="Times New Roman" w:hAnsi="Times New Roman" w:cs="Times New Roman"/>
          <w:b/>
          <w:bCs/>
          <w:color w:val="000000"/>
          <w:sz w:val="28"/>
          <w:szCs w:val="28"/>
          <w:lang w:val="vi-VN" w:eastAsia="vi-VN"/>
        </w:rPr>
        <w:t>Các phương pháp chấm dứt thai kỳ</w:t>
      </w:r>
    </w:p>
    <w:p w:rsidR="00323685" w:rsidRPr="00DA12A6" w:rsidRDefault="00323685" w:rsidP="005B66FC">
      <w:pPr>
        <w:spacing w:after="120" w:line="240" w:lineRule="auto"/>
        <w:ind w:firstLine="426"/>
        <w:jc w:val="both"/>
        <w:rPr>
          <w:rFonts w:ascii="Times New Roman" w:eastAsia="Times New Roman" w:hAnsi="Times New Roman" w:cs="Times New Roman"/>
          <w:color w:val="000000"/>
          <w:sz w:val="28"/>
          <w:szCs w:val="28"/>
          <w:lang w:val="vi-VN" w:eastAsia="vi-VN"/>
        </w:rPr>
      </w:pPr>
      <w:r w:rsidRPr="00DA12A6">
        <w:rPr>
          <w:rFonts w:ascii="Times New Roman" w:eastAsia="Times New Roman" w:hAnsi="Times New Roman" w:cs="Times New Roman"/>
          <w:color w:val="000000"/>
          <w:sz w:val="28"/>
          <w:szCs w:val="28"/>
          <w:lang w:val="vi-VN" w:eastAsia="vi-VN"/>
        </w:rPr>
        <w:t>Các phương pháp chấm dứt thai kỳ theo thể lâm sàng</w:t>
      </w:r>
    </w:p>
    <w:p w:rsidR="00323685" w:rsidRPr="00DA12A6" w:rsidRDefault="00323685" w:rsidP="005B66FC">
      <w:pPr>
        <w:spacing w:after="120" w:line="240" w:lineRule="auto"/>
        <w:ind w:firstLine="426"/>
        <w:jc w:val="both"/>
        <w:rPr>
          <w:rFonts w:ascii="Times New Roman" w:eastAsia="Times New Roman" w:hAnsi="Times New Roman" w:cs="Times New Roman"/>
          <w:sz w:val="28"/>
          <w:szCs w:val="28"/>
          <w:lang w:val="vi-VN"/>
        </w:rPr>
      </w:pPr>
      <w:r w:rsidRPr="00DA12A6">
        <w:rPr>
          <w:rFonts w:ascii="Times New Roman" w:eastAsia="Times New Roman" w:hAnsi="Times New Roman" w:cs="Times New Roman"/>
          <w:color w:val="000000"/>
          <w:sz w:val="28"/>
          <w:szCs w:val="28"/>
          <w:lang w:val="vi-VN" w:eastAsia="vi-VN"/>
        </w:rPr>
        <w:t xml:space="preserve"> </w:t>
      </w:r>
      <w:r w:rsidRPr="00DA12A6">
        <w:rPr>
          <w:rFonts w:ascii="Times New Roman" w:eastAsia="Times New Roman" w:hAnsi="Times New Roman" w:cs="Times New Roman"/>
          <w:b/>
          <w:bCs/>
          <w:color w:val="000000"/>
          <w:sz w:val="28"/>
          <w:szCs w:val="28"/>
          <w:lang w:val="vi-VN" w:eastAsia="vi-VN"/>
        </w:rPr>
        <w:t>1. Trường hợp đã có chuyển dạ, chưa nhiễm trùng và thai đủ tháng</w:t>
      </w:r>
    </w:p>
    <w:p w:rsidR="00323685" w:rsidRPr="00DA12A6" w:rsidRDefault="00323685" w:rsidP="005B66FC">
      <w:pPr>
        <w:spacing w:after="120" w:line="240" w:lineRule="auto"/>
        <w:ind w:firstLine="426"/>
        <w:jc w:val="both"/>
        <w:rPr>
          <w:rFonts w:ascii="Times New Roman" w:eastAsia="Times New Roman" w:hAnsi="Times New Roman" w:cs="Times New Roman"/>
          <w:sz w:val="28"/>
          <w:szCs w:val="28"/>
          <w:lang w:val="vi-VN"/>
        </w:rPr>
      </w:pPr>
      <w:r w:rsidRPr="00DA12A6">
        <w:rPr>
          <w:rFonts w:ascii="Times New Roman" w:eastAsia="Times New Roman" w:hAnsi="Times New Roman" w:cs="Times New Roman"/>
          <w:color w:val="000000"/>
          <w:sz w:val="28"/>
          <w:szCs w:val="28"/>
          <w:lang w:val="vi-VN" w:eastAsia="vi-VN"/>
        </w:rPr>
        <w:t>80 -90% vào CD.</w:t>
      </w:r>
      <w:r w:rsidRPr="00DA12A6">
        <w:rPr>
          <w:rFonts w:ascii="Times New Roman" w:eastAsia="Times New Roman" w:hAnsi="Times New Roman" w:cs="Times New Roman"/>
          <w:color w:val="000000"/>
          <w:sz w:val="28"/>
          <w:szCs w:val="28"/>
          <w:lang w:val="vi-VN" w:eastAsia="vi-VN"/>
        </w:rPr>
        <w:tab/>
        <w:t>I</w:t>
      </w:r>
    </w:p>
    <w:p w:rsidR="00323685" w:rsidRPr="00DA12A6" w:rsidRDefault="00323685" w:rsidP="005B66FC">
      <w:pPr>
        <w:spacing w:after="120" w:line="240" w:lineRule="auto"/>
        <w:ind w:firstLine="426"/>
        <w:jc w:val="both"/>
        <w:rPr>
          <w:rFonts w:ascii="Times New Roman" w:eastAsia="Times New Roman" w:hAnsi="Times New Roman" w:cs="Times New Roman"/>
          <w:color w:val="000000"/>
          <w:sz w:val="28"/>
          <w:szCs w:val="28"/>
          <w:lang w:val="vi-VN" w:eastAsia="vi-VN"/>
        </w:rPr>
      </w:pPr>
      <w:r w:rsidRPr="00DA12A6">
        <w:rPr>
          <w:rFonts w:ascii="Times New Roman" w:eastAsia="Times New Roman" w:hAnsi="Times New Roman" w:cs="Times New Roman"/>
          <w:color w:val="000000"/>
          <w:sz w:val="28"/>
          <w:szCs w:val="28"/>
          <w:lang w:eastAsia="vi-VN"/>
        </w:rPr>
        <w:t xml:space="preserve">- </w:t>
      </w:r>
      <w:r w:rsidRPr="00DA12A6">
        <w:rPr>
          <w:rFonts w:ascii="Times New Roman" w:eastAsia="Times New Roman" w:hAnsi="Times New Roman" w:cs="Times New Roman"/>
          <w:color w:val="000000"/>
          <w:sz w:val="28"/>
          <w:szCs w:val="28"/>
          <w:lang w:val="vi-VN" w:eastAsia="vi-VN"/>
        </w:rPr>
        <w:t>Theo dõi như một cuộc chuyển dạ tự nhiên.</w:t>
      </w:r>
    </w:p>
    <w:p w:rsidR="00323685" w:rsidRPr="00DA12A6" w:rsidRDefault="00323685" w:rsidP="005B66FC">
      <w:pPr>
        <w:spacing w:after="120" w:line="240" w:lineRule="auto"/>
        <w:ind w:firstLine="426"/>
        <w:jc w:val="both"/>
        <w:rPr>
          <w:rFonts w:ascii="Times New Roman" w:eastAsia="Times New Roman" w:hAnsi="Times New Roman" w:cs="Times New Roman"/>
          <w:color w:val="000000"/>
          <w:sz w:val="28"/>
          <w:szCs w:val="28"/>
          <w:lang w:eastAsia="vi-VN"/>
        </w:rPr>
      </w:pPr>
      <w:r w:rsidRPr="00DA12A6">
        <w:rPr>
          <w:rFonts w:ascii="Times New Roman" w:eastAsia="Times New Roman" w:hAnsi="Times New Roman" w:cs="Times New Roman"/>
          <w:color w:val="000000"/>
          <w:sz w:val="28"/>
          <w:szCs w:val="28"/>
          <w:lang w:eastAsia="vi-VN"/>
        </w:rPr>
        <w:t xml:space="preserve">- </w:t>
      </w:r>
      <w:r w:rsidRPr="00DA12A6">
        <w:rPr>
          <w:rFonts w:ascii="Times New Roman" w:eastAsia="Times New Roman" w:hAnsi="Times New Roman" w:cs="Times New Roman"/>
          <w:color w:val="000000"/>
          <w:sz w:val="28"/>
          <w:szCs w:val="28"/>
          <w:lang w:val="vi-VN" w:eastAsia="vi-VN"/>
        </w:rPr>
        <w:t>Đánh giá nhiễm trùng mỗi 3 giờ: nhiệt độ, tim thai, màu mùi nước</w:t>
      </w:r>
      <w:r w:rsidRPr="00DA12A6">
        <w:rPr>
          <w:rFonts w:ascii="Times New Roman" w:eastAsia="Times New Roman" w:hAnsi="Times New Roman" w:cs="Times New Roman"/>
          <w:color w:val="000000"/>
          <w:sz w:val="28"/>
          <w:szCs w:val="28"/>
          <w:lang w:eastAsia="vi-VN"/>
        </w:rPr>
        <w:t xml:space="preserve"> ối</w:t>
      </w:r>
    </w:p>
    <w:p w:rsidR="00323685" w:rsidRPr="00DA12A6" w:rsidRDefault="00323685" w:rsidP="005B66FC">
      <w:pPr>
        <w:spacing w:after="120" w:line="240" w:lineRule="auto"/>
        <w:ind w:firstLine="426"/>
        <w:jc w:val="both"/>
        <w:rPr>
          <w:rFonts w:ascii="Times New Roman" w:eastAsia="Times New Roman" w:hAnsi="Times New Roman" w:cs="Times New Roman"/>
          <w:color w:val="000000"/>
          <w:sz w:val="28"/>
          <w:szCs w:val="28"/>
          <w:lang w:val="vi-VN" w:eastAsia="vi-VN"/>
        </w:rPr>
      </w:pPr>
      <w:r w:rsidRPr="00DA12A6">
        <w:rPr>
          <w:rFonts w:ascii="Times New Roman" w:eastAsia="Times New Roman" w:hAnsi="Times New Roman" w:cs="Times New Roman"/>
          <w:color w:val="000000"/>
          <w:sz w:val="28"/>
          <w:szCs w:val="28"/>
          <w:lang w:eastAsia="vi-VN"/>
        </w:rPr>
        <w:t xml:space="preserve">- </w:t>
      </w:r>
      <w:r w:rsidRPr="00DA12A6">
        <w:rPr>
          <w:rFonts w:ascii="Times New Roman" w:eastAsia="Times New Roman" w:hAnsi="Times New Roman" w:cs="Times New Roman"/>
          <w:color w:val="000000"/>
          <w:sz w:val="28"/>
          <w:szCs w:val="28"/>
          <w:lang w:val="vi-VN" w:eastAsia="vi-VN"/>
        </w:rPr>
        <w:t xml:space="preserve">Đánh giá tiến triển của </w:t>
      </w:r>
      <w:r w:rsidRPr="00DA12A6">
        <w:rPr>
          <w:rFonts w:ascii="Times New Roman" w:eastAsia="Times New Roman" w:hAnsi="Times New Roman" w:cs="Times New Roman"/>
          <w:color w:val="000000"/>
          <w:sz w:val="28"/>
          <w:szCs w:val="28"/>
          <w:lang w:eastAsia="vi-VN"/>
        </w:rPr>
        <w:t>CD</w:t>
      </w:r>
      <w:r w:rsidRPr="00DA12A6">
        <w:rPr>
          <w:rFonts w:ascii="Times New Roman" w:eastAsia="Times New Roman" w:hAnsi="Times New Roman" w:cs="Times New Roman"/>
          <w:color w:val="000000"/>
          <w:sz w:val="28"/>
          <w:szCs w:val="28"/>
          <w:lang w:val="vi-VN" w:eastAsia="vi-VN"/>
        </w:rPr>
        <w:t xml:space="preserve"> mỗi 4 giờ</w:t>
      </w:r>
      <w:r w:rsidRPr="00DA12A6">
        <w:rPr>
          <w:rFonts w:ascii="Times New Roman" w:eastAsia="Times New Roman" w:hAnsi="Times New Roman" w:cs="Times New Roman"/>
          <w:color w:val="000000"/>
          <w:sz w:val="28"/>
          <w:szCs w:val="28"/>
          <w:lang w:eastAsia="vi-VN"/>
        </w:rPr>
        <w:t>/</w:t>
      </w:r>
      <w:r w:rsidRPr="00DA12A6">
        <w:rPr>
          <w:rFonts w:ascii="Times New Roman" w:eastAsia="Times New Roman" w:hAnsi="Times New Roman" w:cs="Times New Roman"/>
          <w:color w:val="000000"/>
          <w:sz w:val="28"/>
          <w:szCs w:val="28"/>
          <w:lang w:val="vi-VN" w:eastAsia="vi-VN"/>
        </w:rPr>
        <w:t>tiềm thời và mỗi 1-2 giờ/hoạt động.</w:t>
      </w:r>
    </w:p>
    <w:p w:rsidR="00323685" w:rsidRPr="00DA12A6" w:rsidRDefault="00323685" w:rsidP="005B66FC">
      <w:pPr>
        <w:spacing w:after="120" w:line="240" w:lineRule="auto"/>
        <w:ind w:firstLine="426"/>
        <w:jc w:val="both"/>
        <w:rPr>
          <w:rFonts w:ascii="Times New Roman" w:eastAsia="Times New Roman" w:hAnsi="Times New Roman" w:cs="Times New Roman"/>
          <w:color w:val="000000"/>
          <w:sz w:val="28"/>
          <w:szCs w:val="28"/>
          <w:lang w:val="vi-VN" w:eastAsia="vi-VN"/>
        </w:rPr>
      </w:pPr>
      <w:r w:rsidRPr="00DA12A6">
        <w:rPr>
          <w:rFonts w:ascii="Times New Roman" w:eastAsia="Times New Roman" w:hAnsi="Times New Roman" w:cs="Times New Roman"/>
          <w:color w:val="000000"/>
          <w:sz w:val="28"/>
          <w:szCs w:val="28"/>
          <w:lang w:eastAsia="vi-VN"/>
        </w:rPr>
        <w:lastRenderedPageBreak/>
        <w:t xml:space="preserve">- </w:t>
      </w:r>
      <w:r w:rsidRPr="00DA12A6">
        <w:rPr>
          <w:rFonts w:ascii="Times New Roman" w:eastAsia="Times New Roman" w:hAnsi="Times New Roman" w:cs="Times New Roman"/>
          <w:color w:val="000000"/>
          <w:sz w:val="28"/>
          <w:szCs w:val="28"/>
          <w:lang w:val="vi-VN" w:eastAsia="vi-VN"/>
        </w:rPr>
        <w:t>Kháng sinh điều trị (liều cao và phối hợp) khi có bằng chứng nhiễm trùng</w:t>
      </w:r>
    </w:p>
    <w:p w:rsidR="00323685" w:rsidRPr="00DA12A6" w:rsidRDefault="00323685" w:rsidP="005B66FC">
      <w:pPr>
        <w:spacing w:after="120" w:line="240" w:lineRule="auto"/>
        <w:ind w:firstLine="426"/>
        <w:jc w:val="both"/>
        <w:rPr>
          <w:rFonts w:ascii="Times New Roman" w:eastAsia="Times New Roman" w:hAnsi="Times New Roman" w:cs="Times New Roman"/>
          <w:color w:val="000000"/>
          <w:sz w:val="28"/>
          <w:szCs w:val="28"/>
          <w:lang w:val="vi-VN" w:eastAsia="vi-VN"/>
        </w:rPr>
      </w:pPr>
      <w:r w:rsidRPr="00DA12A6">
        <w:rPr>
          <w:rFonts w:ascii="Times New Roman" w:eastAsia="Times New Roman" w:hAnsi="Times New Roman" w:cs="Times New Roman"/>
          <w:color w:val="000000"/>
          <w:sz w:val="28"/>
          <w:szCs w:val="28"/>
          <w:lang w:eastAsia="vi-VN"/>
        </w:rPr>
        <w:t xml:space="preserve">- </w:t>
      </w:r>
      <w:r w:rsidRPr="00DA12A6">
        <w:rPr>
          <w:rFonts w:ascii="Times New Roman" w:eastAsia="Times New Roman" w:hAnsi="Times New Roman" w:cs="Times New Roman"/>
          <w:color w:val="000000"/>
          <w:sz w:val="28"/>
          <w:szCs w:val="28"/>
          <w:lang w:val="vi-VN" w:eastAsia="vi-VN"/>
        </w:rPr>
        <w:t>Dùng KS sau 12 giờ ối vỡ mà chưa sinh.</w:t>
      </w:r>
    </w:p>
    <w:p w:rsidR="00323685" w:rsidRPr="00DA12A6" w:rsidRDefault="00323685" w:rsidP="005B66FC">
      <w:pPr>
        <w:spacing w:after="120" w:line="240" w:lineRule="auto"/>
        <w:ind w:firstLine="426"/>
        <w:jc w:val="both"/>
        <w:rPr>
          <w:rFonts w:ascii="Times New Roman" w:eastAsia="Times New Roman" w:hAnsi="Times New Roman" w:cs="Times New Roman"/>
          <w:b/>
          <w:bCs/>
          <w:color w:val="000000"/>
          <w:sz w:val="28"/>
          <w:szCs w:val="28"/>
          <w:lang w:val="vi-VN" w:eastAsia="vi-VN"/>
        </w:rPr>
      </w:pPr>
      <w:r w:rsidRPr="00DA12A6">
        <w:rPr>
          <w:rFonts w:ascii="Times New Roman" w:eastAsia="Times New Roman" w:hAnsi="Times New Roman" w:cs="Times New Roman"/>
          <w:b/>
          <w:bCs/>
          <w:color w:val="000000"/>
          <w:sz w:val="28"/>
          <w:szCs w:val="28"/>
          <w:lang w:eastAsia="vi-VN"/>
        </w:rPr>
        <w:t xml:space="preserve">2. </w:t>
      </w:r>
      <w:r w:rsidRPr="00DA12A6">
        <w:rPr>
          <w:rFonts w:ascii="Times New Roman" w:eastAsia="Times New Roman" w:hAnsi="Times New Roman" w:cs="Times New Roman"/>
          <w:b/>
          <w:bCs/>
          <w:color w:val="000000"/>
          <w:sz w:val="28"/>
          <w:szCs w:val="28"/>
          <w:lang w:val="vi-VN" w:eastAsia="vi-VN"/>
        </w:rPr>
        <w:t>Trường hợp đã có chuyển dạ, chưa nhiễm trùng và thai ≤ 34 tuần</w:t>
      </w:r>
    </w:p>
    <w:p w:rsidR="00323685" w:rsidRPr="00DA12A6" w:rsidRDefault="00323685" w:rsidP="005B66FC">
      <w:pPr>
        <w:spacing w:after="120" w:line="240" w:lineRule="auto"/>
        <w:ind w:firstLine="426"/>
        <w:jc w:val="both"/>
        <w:rPr>
          <w:rFonts w:ascii="Times New Roman" w:eastAsia="Times New Roman" w:hAnsi="Times New Roman" w:cs="Times New Roman"/>
          <w:sz w:val="28"/>
          <w:szCs w:val="28"/>
          <w:lang w:val="vi-VN"/>
        </w:rPr>
      </w:pPr>
      <w:r w:rsidRPr="00DA12A6">
        <w:rPr>
          <w:rFonts w:ascii="Times New Roman" w:eastAsia="Times New Roman" w:hAnsi="Times New Roman" w:cs="Times New Roman"/>
          <w:color w:val="000000"/>
          <w:sz w:val="28"/>
          <w:szCs w:val="28"/>
          <w:lang w:val="vi-VN" w:eastAsia="vi-VN"/>
        </w:rPr>
        <w:t xml:space="preserve">(50% vào CD tự nhiên sau 48 giờ): xử trí như trên và thêm hỗ trợ phổi </w:t>
      </w:r>
      <w:r w:rsidRPr="00DA12A6">
        <w:rPr>
          <w:rFonts w:ascii="Times New Roman" w:eastAsia="Times New Roman" w:hAnsi="Times New Roman" w:cs="Times New Roman"/>
          <w:color w:val="000000"/>
          <w:sz w:val="28"/>
          <w:szCs w:val="28"/>
          <w:lang w:eastAsia="vi-VN"/>
        </w:rPr>
        <w:t xml:space="preserve">thai </w:t>
      </w:r>
      <w:r w:rsidRPr="00DA12A6">
        <w:rPr>
          <w:rFonts w:ascii="Times New Roman" w:eastAsia="Times New Roman" w:hAnsi="Times New Roman" w:cs="Times New Roman"/>
          <w:color w:val="000000"/>
          <w:sz w:val="28"/>
          <w:szCs w:val="28"/>
          <w:lang w:val="vi-VN" w:eastAsia="vi-VN"/>
        </w:rPr>
        <w:t>với Betamethason theo phác đồ hoặc tương đương và trì hoãn CD</w:t>
      </w:r>
      <w:r w:rsidRPr="00DA12A6">
        <w:rPr>
          <w:rFonts w:ascii="Times New Roman" w:eastAsia="Times New Roman" w:hAnsi="Times New Roman" w:cs="Times New Roman"/>
          <w:color w:val="000000"/>
          <w:sz w:val="28"/>
          <w:szCs w:val="28"/>
          <w:lang w:eastAsia="vi-VN"/>
        </w:rPr>
        <w:t>TK</w:t>
      </w:r>
      <w:r w:rsidRPr="00DA12A6">
        <w:rPr>
          <w:rFonts w:ascii="Times New Roman" w:eastAsia="Times New Roman" w:hAnsi="Times New Roman" w:cs="Times New Roman"/>
          <w:color w:val="000000"/>
          <w:sz w:val="28"/>
          <w:szCs w:val="28"/>
          <w:lang w:val="vi-VN" w:eastAsia="vi-VN"/>
        </w:rPr>
        <w:t xml:space="preserve"> </w:t>
      </w:r>
      <w:r w:rsidRPr="00DA12A6">
        <w:rPr>
          <w:rFonts w:ascii="Times New Roman" w:eastAsia="Times New Roman" w:hAnsi="Times New Roman" w:cs="Times New Roman"/>
          <w:color w:val="000000"/>
          <w:spacing w:val="20"/>
          <w:sz w:val="28"/>
          <w:szCs w:val="28"/>
          <w:lang w:val="vi-VN" w:eastAsia="vi-VN"/>
        </w:rPr>
        <w:t>12-24</w:t>
      </w:r>
      <w:r w:rsidRPr="00DA12A6">
        <w:rPr>
          <w:rFonts w:ascii="Times New Roman" w:eastAsia="Times New Roman" w:hAnsi="Times New Roman" w:cs="Times New Roman"/>
          <w:color w:val="000000"/>
          <w:sz w:val="28"/>
          <w:szCs w:val="28"/>
          <w:lang w:val="vi-VN" w:eastAsia="vi-VN"/>
        </w:rPr>
        <w:t xml:space="preserve"> giờ để hỗ trợ phổi với thuốc giảm gò (Xem phác đ</w:t>
      </w:r>
      <w:r w:rsidRPr="00DA12A6">
        <w:rPr>
          <w:rFonts w:ascii="Times New Roman" w:eastAsia="Times New Roman" w:hAnsi="Times New Roman" w:cs="Times New Roman"/>
          <w:color w:val="000000"/>
          <w:sz w:val="28"/>
          <w:szCs w:val="28"/>
          <w:lang w:eastAsia="vi-VN"/>
        </w:rPr>
        <w:t>ồ</w:t>
      </w:r>
      <w:r w:rsidRPr="00DA12A6">
        <w:rPr>
          <w:rFonts w:ascii="Times New Roman" w:eastAsia="Times New Roman" w:hAnsi="Times New Roman" w:cs="Times New Roman"/>
          <w:color w:val="000000"/>
          <w:sz w:val="28"/>
          <w:szCs w:val="28"/>
          <w:lang w:val="vi-VN" w:eastAsia="vi-VN"/>
        </w:rPr>
        <w:t xml:space="preserve"> Chuyển dạ sinh non).</w:t>
      </w:r>
    </w:p>
    <w:p w:rsidR="00323685" w:rsidRPr="00DA12A6" w:rsidRDefault="00323685" w:rsidP="005B66FC">
      <w:pPr>
        <w:spacing w:after="120" w:line="240" w:lineRule="auto"/>
        <w:ind w:firstLine="426"/>
        <w:jc w:val="both"/>
        <w:rPr>
          <w:rFonts w:ascii="Times New Roman" w:eastAsia="Times New Roman" w:hAnsi="Times New Roman" w:cs="Times New Roman"/>
          <w:b/>
          <w:bCs/>
          <w:color w:val="000000"/>
          <w:sz w:val="28"/>
          <w:szCs w:val="28"/>
          <w:lang w:val="vi-VN" w:eastAsia="vi-VN"/>
        </w:rPr>
      </w:pPr>
      <w:r w:rsidRPr="00DA12A6">
        <w:rPr>
          <w:rFonts w:ascii="Times New Roman" w:eastAsia="Times New Roman" w:hAnsi="Times New Roman" w:cs="Times New Roman"/>
          <w:b/>
          <w:bCs/>
          <w:color w:val="000000"/>
          <w:sz w:val="28"/>
          <w:szCs w:val="28"/>
          <w:lang w:eastAsia="vi-VN"/>
        </w:rPr>
        <w:t xml:space="preserve">3. </w:t>
      </w:r>
      <w:r w:rsidRPr="00DA12A6">
        <w:rPr>
          <w:rFonts w:ascii="Times New Roman" w:eastAsia="Times New Roman" w:hAnsi="Times New Roman" w:cs="Times New Roman"/>
          <w:b/>
          <w:bCs/>
          <w:color w:val="000000"/>
          <w:sz w:val="28"/>
          <w:szCs w:val="28"/>
          <w:lang w:val="vi-VN" w:eastAsia="vi-VN"/>
        </w:rPr>
        <w:t>Trường hợp chưa có chuyển dạ, chưa nhiễm trùng và thai đủ tháng</w:t>
      </w:r>
    </w:p>
    <w:p w:rsidR="00323685" w:rsidRPr="00DA12A6" w:rsidRDefault="00323685" w:rsidP="005B66FC">
      <w:pPr>
        <w:spacing w:after="120" w:line="240" w:lineRule="auto"/>
        <w:ind w:firstLine="426"/>
        <w:jc w:val="both"/>
        <w:rPr>
          <w:rFonts w:ascii="Times New Roman" w:eastAsia="Times New Roman" w:hAnsi="Times New Roman" w:cs="Times New Roman"/>
          <w:sz w:val="28"/>
          <w:szCs w:val="28"/>
          <w:lang w:val="vi-VN"/>
        </w:rPr>
      </w:pPr>
      <w:r w:rsidRPr="00DA12A6">
        <w:rPr>
          <w:rFonts w:ascii="Times New Roman" w:eastAsia="Times New Roman" w:hAnsi="Times New Roman" w:cs="Times New Roman"/>
          <w:color w:val="000000"/>
          <w:sz w:val="28"/>
          <w:szCs w:val="28"/>
          <w:lang w:val="vi-VN" w:eastAsia="vi-VN"/>
        </w:rPr>
        <w:t>Theo dõi tự nhiên, nếu sau 12 giờ ối vỡ không vào chuyển dạ thực sự</w:t>
      </w:r>
      <w:r w:rsidRPr="00DA12A6">
        <w:rPr>
          <w:rFonts w:ascii="Times New Roman" w:eastAsia="Times New Roman" w:hAnsi="Times New Roman" w:cs="Times New Roman"/>
          <w:color w:val="000000"/>
          <w:sz w:val="28"/>
          <w:szCs w:val="28"/>
          <w:lang w:eastAsia="vi-VN"/>
        </w:rPr>
        <w:t xml:space="preserve"> do</w:t>
      </w:r>
      <w:r w:rsidRPr="00DA12A6">
        <w:rPr>
          <w:rFonts w:ascii="Times New Roman" w:eastAsia="Times New Roman" w:hAnsi="Times New Roman" w:cs="Times New Roman"/>
          <w:color w:val="000000"/>
          <w:sz w:val="28"/>
          <w:szCs w:val="28"/>
          <w:lang w:val="vi-VN" w:eastAsia="vi-VN"/>
        </w:rPr>
        <w:t xml:space="preserve"> cơn gò thưa, sẽ tăng co với dung dịch Oxytocin.</w:t>
      </w:r>
    </w:p>
    <w:p w:rsidR="00323685" w:rsidRPr="00DA12A6" w:rsidRDefault="00323685" w:rsidP="005B66FC">
      <w:pPr>
        <w:spacing w:after="120" w:line="240" w:lineRule="auto"/>
        <w:ind w:firstLine="426"/>
        <w:jc w:val="both"/>
        <w:rPr>
          <w:rFonts w:ascii="Times New Roman" w:eastAsia="Times New Roman" w:hAnsi="Times New Roman" w:cs="Times New Roman"/>
          <w:b/>
          <w:bCs/>
          <w:color w:val="000000"/>
          <w:sz w:val="28"/>
          <w:szCs w:val="28"/>
          <w:lang w:val="vi-VN" w:eastAsia="vi-VN"/>
        </w:rPr>
      </w:pPr>
      <w:r w:rsidRPr="00DA12A6">
        <w:rPr>
          <w:rFonts w:ascii="Times New Roman" w:eastAsia="Times New Roman" w:hAnsi="Times New Roman" w:cs="Times New Roman"/>
          <w:b/>
          <w:bCs/>
          <w:color w:val="000000"/>
          <w:sz w:val="28"/>
          <w:szCs w:val="28"/>
          <w:lang w:eastAsia="vi-VN"/>
        </w:rPr>
        <w:t xml:space="preserve">4. </w:t>
      </w:r>
      <w:r w:rsidRPr="00DA12A6">
        <w:rPr>
          <w:rFonts w:ascii="Times New Roman" w:eastAsia="Times New Roman" w:hAnsi="Times New Roman" w:cs="Times New Roman"/>
          <w:b/>
          <w:bCs/>
          <w:color w:val="000000"/>
          <w:sz w:val="28"/>
          <w:szCs w:val="28"/>
          <w:lang w:val="vi-VN" w:eastAsia="vi-VN"/>
        </w:rPr>
        <w:t>Trường hợp chưa có chuyển dạ, chưa nhiễm trùng và thai ≤ 34tuần</w:t>
      </w:r>
    </w:p>
    <w:p w:rsidR="00323685" w:rsidRPr="00DA12A6" w:rsidRDefault="00323685" w:rsidP="005B66FC">
      <w:pPr>
        <w:spacing w:after="120" w:line="240" w:lineRule="auto"/>
        <w:ind w:firstLine="426"/>
        <w:jc w:val="both"/>
        <w:rPr>
          <w:rFonts w:ascii="Times New Roman" w:eastAsia="Times New Roman" w:hAnsi="Times New Roman" w:cs="Times New Roman"/>
          <w:sz w:val="28"/>
          <w:szCs w:val="28"/>
          <w:lang w:val="vi-VN"/>
        </w:rPr>
      </w:pPr>
      <w:r w:rsidRPr="00DA12A6">
        <w:rPr>
          <w:rFonts w:ascii="Times New Roman" w:eastAsia="Times New Roman" w:hAnsi="Times New Roman" w:cs="Times New Roman"/>
          <w:color w:val="000000"/>
          <w:sz w:val="28"/>
          <w:szCs w:val="28"/>
          <w:lang w:val="vi-VN" w:eastAsia="vi-VN"/>
        </w:rPr>
        <w:t>Cố gắng dưỡng thai, tối thiểu 48 giờ để hỗ trợ phổi. Có thể dưỡng thai lâu hơn khi không có nhiễm trùng.</w:t>
      </w:r>
      <w:r w:rsidRPr="00DA12A6">
        <w:rPr>
          <w:rFonts w:ascii="Times New Roman" w:eastAsia="Times New Roman" w:hAnsi="Times New Roman" w:cs="Times New Roman"/>
          <w:color w:val="000000"/>
          <w:sz w:val="28"/>
          <w:szCs w:val="28"/>
          <w:lang w:val="vi-VN" w:eastAsia="vi-VN"/>
        </w:rPr>
        <w:tab/>
        <w:t>I</w:t>
      </w:r>
    </w:p>
    <w:p w:rsidR="00323685" w:rsidRPr="00DA12A6" w:rsidRDefault="00323685" w:rsidP="005B66FC">
      <w:pPr>
        <w:spacing w:after="120" w:line="240" w:lineRule="auto"/>
        <w:ind w:firstLine="426"/>
        <w:jc w:val="both"/>
        <w:rPr>
          <w:rFonts w:ascii="Times New Roman" w:eastAsia="Times New Roman" w:hAnsi="Times New Roman" w:cs="Times New Roman"/>
          <w:b/>
          <w:bCs/>
          <w:color w:val="000000"/>
          <w:sz w:val="28"/>
          <w:szCs w:val="28"/>
          <w:lang w:val="vi-VN" w:eastAsia="vi-VN"/>
        </w:rPr>
      </w:pPr>
      <w:r w:rsidRPr="00DA12A6">
        <w:rPr>
          <w:rFonts w:ascii="Times New Roman" w:eastAsia="Times New Roman" w:hAnsi="Times New Roman" w:cs="Times New Roman"/>
          <w:b/>
          <w:bCs/>
          <w:color w:val="000000"/>
          <w:sz w:val="28"/>
          <w:szCs w:val="28"/>
          <w:lang w:eastAsia="vi-VN"/>
        </w:rPr>
        <w:t xml:space="preserve">5. </w:t>
      </w:r>
      <w:r w:rsidRPr="00DA12A6">
        <w:rPr>
          <w:rFonts w:ascii="Times New Roman" w:eastAsia="Times New Roman" w:hAnsi="Times New Roman" w:cs="Times New Roman"/>
          <w:b/>
          <w:bCs/>
          <w:color w:val="000000"/>
          <w:sz w:val="28"/>
          <w:szCs w:val="28"/>
          <w:lang w:val="vi-VN" w:eastAsia="vi-VN"/>
        </w:rPr>
        <w:t>Xử trí nhiễm trùng ối</w:t>
      </w:r>
    </w:p>
    <w:p w:rsidR="00323685" w:rsidRPr="00DA12A6" w:rsidRDefault="00323685" w:rsidP="005B66FC">
      <w:pPr>
        <w:pStyle w:val="ListParagraph"/>
        <w:numPr>
          <w:ilvl w:val="0"/>
          <w:numId w:val="18"/>
        </w:numPr>
        <w:spacing w:after="120" w:line="240" w:lineRule="auto"/>
        <w:ind w:left="0" w:firstLine="426"/>
        <w:jc w:val="both"/>
        <w:rPr>
          <w:rFonts w:eastAsia="Times New Roman" w:cs="Times New Roman"/>
          <w:color w:val="000000"/>
          <w:sz w:val="28"/>
          <w:szCs w:val="28"/>
          <w:lang w:val="vi-VN" w:eastAsia="vi-VN"/>
        </w:rPr>
      </w:pPr>
      <w:r w:rsidRPr="00DA12A6">
        <w:rPr>
          <w:rFonts w:eastAsia="Times New Roman" w:cs="Times New Roman"/>
          <w:color w:val="000000"/>
          <w:sz w:val="28"/>
          <w:szCs w:val="28"/>
          <w:lang w:val="vi-VN" w:eastAsia="vi-VN"/>
        </w:rPr>
        <w:t>Kháng sinh liều cao phối hợp.</w:t>
      </w:r>
    </w:p>
    <w:p w:rsidR="00323685" w:rsidRPr="00DA12A6" w:rsidRDefault="00323685" w:rsidP="005B66FC">
      <w:pPr>
        <w:pStyle w:val="ListParagraph"/>
        <w:numPr>
          <w:ilvl w:val="0"/>
          <w:numId w:val="18"/>
        </w:numPr>
        <w:tabs>
          <w:tab w:val="left" w:pos="1800"/>
        </w:tabs>
        <w:spacing w:after="120" w:line="240" w:lineRule="auto"/>
        <w:ind w:left="0" w:firstLine="426"/>
        <w:jc w:val="both"/>
        <w:rPr>
          <w:rFonts w:eastAsia="Times New Roman" w:cs="Times New Roman"/>
          <w:color w:val="000000"/>
          <w:sz w:val="28"/>
          <w:szCs w:val="28"/>
          <w:lang w:val="vi-VN" w:eastAsia="vi-VN"/>
        </w:rPr>
      </w:pPr>
      <w:r w:rsidRPr="00DA12A6">
        <w:rPr>
          <w:rFonts w:eastAsia="Times New Roman" w:cs="Times New Roman"/>
          <w:color w:val="000000"/>
          <w:sz w:val="28"/>
          <w:szCs w:val="28"/>
          <w:lang w:val="vi-VN" w:eastAsia="vi-VN"/>
        </w:rPr>
        <w:t>CDTK:</w:t>
      </w:r>
      <w:r w:rsidRPr="00DA12A6">
        <w:rPr>
          <w:rFonts w:eastAsia="Times New Roman" w:cs="Times New Roman"/>
          <w:color w:val="000000"/>
          <w:sz w:val="28"/>
          <w:szCs w:val="28"/>
          <w:lang w:eastAsia="vi-VN"/>
        </w:rPr>
        <w:tab/>
        <w:t xml:space="preserve">- </w:t>
      </w:r>
      <w:r w:rsidRPr="00DA12A6">
        <w:rPr>
          <w:rFonts w:eastAsia="Times New Roman" w:cs="Times New Roman"/>
          <w:color w:val="000000"/>
          <w:sz w:val="28"/>
          <w:szCs w:val="28"/>
          <w:lang w:val="vi-VN" w:eastAsia="vi-VN"/>
        </w:rPr>
        <w:t>Tăng co sau sử dụng kháng sinh 30 phút</w:t>
      </w:r>
      <w:r w:rsidRPr="00DA12A6">
        <w:rPr>
          <w:rFonts w:eastAsia="Times New Roman" w:cs="Times New Roman"/>
          <w:color w:val="000000"/>
          <w:sz w:val="28"/>
          <w:szCs w:val="28"/>
          <w:lang w:eastAsia="vi-VN"/>
        </w:rPr>
        <w:t>,</w:t>
      </w:r>
      <w:r w:rsidRPr="00DA12A6">
        <w:rPr>
          <w:rFonts w:eastAsia="Times New Roman" w:cs="Times New Roman"/>
          <w:color w:val="000000"/>
          <w:sz w:val="28"/>
          <w:szCs w:val="28"/>
          <w:lang w:val="vi-VN" w:eastAsia="vi-VN"/>
        </w:rPr>
        <w:t xml:space="preserve"> không quá 4 giờ.</w:t>
      </w:r>
    </w:p>
    <w:p w:rsidR="00323685" w:rsidRPr="00DA12A6" w:rsidRDefault="00323685" w:rsidP="005B66FC">
      <w:pPr>
        <w:tabs>
          <w:tab w:val="left" w:pos="1800"/>
        </w:tabs>
        <w:spacing w:after="120" w:line="240" w:lineRule="auto"/>
        <w:ind w:firstLine="426"/>
        <w:jc w:val="both"/>
        <w:rPr>
          <w:rFonts w:ascii="Times New Roman" w:eastAsia="Times New Roman" w:hAnsi="Times New Roman" w:cs="Times New Roman"/>
          <w:color w:val="000000"/>
          <w:sz w:val="28"/>
          <w:szCs w:val="28"/>
          <w:lang w:val="vi-VN" w:eastAsia="vi-VN"/>
        </w:rPr>
      </w:pPr>
      <w:r w:rsidRPr="00DA12A6">
        <w:rPr>
          <w:rFonts w:ascii="Times New Roman" w:eastAsia="Times New Roman" w:hAnsi="Times New Roman" w:cs="Times New Roman"/>
          <w:color w:val="000000"/>
          <w:sz w:val="28"/>
          <w:szCs w:val="28"/>
          <w:lang w:eastAsia="vi-VN"/>
        </w:rPr>
        <w:tab/>
        <w:t xml:space="preserve">- </w:t>
      </w:r>
      <w:r w:rsidRPr="00DA12A6">
        <w:rPr>
          <w:rFonts w:ascii="Times New Roman" w:eastAsia="Times New Roman" w:hAnsi="Times New Roman" w:cs="Times New Roman"/>
          <w:color w:val="000000"/>
          <w:sz w:val="28"/>
          <w:szCs w:val="28"/>
          <w:lang w:val="vi-VN" w:eastAsia="vi-VN"/>
        </w:rPr>
        <w:t>Thuận lợi</w:t>
      </w:r>
      <w:r w:rsidRPr="00DA12A6">
        <w:rPr>
          <w:rFonts w:ascii="Times New Roman" w:eastAsia="Times New Roman" w:hAnsi="Times New Roman" w:cs="Times New Roman"/>
          <w:color w:val="000000"/>
          <w:sz w:val="28"/>
          <w:szCs w:val="28"/>
          <w:lang w:eastAsia="vi-VN"/>
        </w:rPr>
        <w:t xml:space="preserve"> -&gt;</w:t>
      </w:r>
      <w:r w:rsidRPr="00DA12A6">
        <w:rPr>
          <w:rFonts w:ascii="Times New Roman" w:eastAsia="Times New Roman" w:hAnsi="Times New Roman" w:cs="Times New Roman"/>
          <w:color w:val="000000"/>
          <w:sz w:val="28"/>
          <w:szCs w:val="28"/>
          <w:lang w:val="vi-VN" w:eastAsia="vi-VN"/>
        </w:rPr>
        <w:t xml:space="preserve"> theo dõi sinh.</w:t>
      </w:r>
    </w:p>
    <w:p w:rsidR="00323685" w:rsidRPr="00DA12A6" w:rsidRDefault="00323685" w:rsidP="005B66FC">
      <w:pPr>
        <w:tabs>
          <w:tab w:val="left" w:pos="1800"/>
        </w:tabs>
        <w:spacing w:after="120" w:line="240" w:lineRule="auto"/>
        <w:ind w:firstLine="426"/>
        <w:jc w:val="both"/>
        <w:rPr>
          <w:rFonts w:ascii="Times New Roman" w:eastAsia="Times New Roman" w:hAnsi="Times New Roman" w:cs="Times New Roman"/>
          <w:color w:val="000000"/>
          <w:sz w:val="28"/>
          <w:szCs w:val="28"/>
          <w:lang w:eastAsia="vi-VN"/>
        </w:rPr>
      </w:pPr>
      <w:r w:rsidRPr="00DA12A6">
        <w:rPr>
          <w:rFonts w:ascii="Times New Roman" w:eastAsia="Times New Roman" w:hAnsi="Times New Roman" w:cs="Times New Roman"/>
          <w:color w:val="000000"/>
          <w:sz w:val="28"/>
          <w:szCs w:val="28"/>
          <w:lang w:eastAsia="vi-VN"/>
        </w:rPr>
        <w:tab/>
        <w:t xml:space="preserve">- </w:t>
      </w:r>
      <w:r w:rsidRPr="00DA12A6">
        <w:rPr>
          <w:rFonts w:ascii="Times New Roman" w:eastAsia="Times New Roman" w:hAnsi="Times New Roman" w:cs="Times New Roman"/>
          <w:color w:val="000000"/>
          <w:sz w:val="28"/>
          <w:szCs w:val="28"/>
          <w:lang w:val="vi-VN" w:eastAsia="vi-VN"/>
        </w:rPr>
        <w:t>Nếu không thuận lợi -&gt; MLT (chèn gạc kỹ, hút sạch nước ối)</w:t>
      </w:r>
      <w:r w:rsidRPr="00DA12A6">
        <w:rPr>
          <w:rFonts w:ascii="Times New Roman" w:eastAsia="Times New Roman" w:hAnsi="Times New Roman" w:cs="Times New Roman"/>
          <w:color w:val="000000"/>
          <w:sz w:val="28"/>
          <w:szCs w:val="28"/>
          <w:lang w:eastAsia="vi-VN"/>
        </w:rPr>
        <w:t>.</w:t>
      </w:r>
    </w:p>
    <w:p w:rsidR="00205A22" w:rsidRDefault="00205A22"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p>
    <w:p w:rsidR="00205A22" w:rsidRDefault="00205A22"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TÀI LIỆU THAM KHẢO</w:t>
      </w:r>
    </w:p>
    <w:p w:rsidR="00205A22" w:rsidRDefault="00205A22"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Bệnh viện Từ Dũ: Phác đồ điều trị sản phụ khoa - 2015</w:t>
      </w:r>
    </w:p>
    <w:p w:rsidR="00F366E7" w:rsidRPr="00A53ACA" w:rsidRDefault="00323685" w:rsidP="005B66FC">
      <w:pPr>
        <w:spacing w:after="120" w:line="240" w:lineRule="auto"/>
        <w:ind w:firstLine="426"/>
        <w:jc w:val="center"/>
        <w:outlineLvl w:val="0"/>
        <w:rPr>
          <w:rFonts w:ascii="Times New Roman" w:eastAsia="Times New Roman" w:hAnsi="Times New Roman" w:cs="Times New Roman"/>
          <w:b/>
          <w:bCs/>
          <w:kern w:val="36"/>
          <w:sz w:val="36"/>
          <w:szCs w:val="36"/>
        </w:rPr>
      </w:pPr>
      <w:r w:rsidRPr="00DA12A6">
        <w:rPr>
          <w:rFonts w:ascii="Times New Roman" w:eastAsia="Times New Roman" w:hAnsi="Times New Roman" w:cs="Times New Roman"/>
          <w:color w:val="000000"/>
          <w:sz w:val="28"/>
          <w:szCs w:val="28"/>
          <w:lang w:eastAsia="vi-VN"/>
        </w:rPr>
        <w:br w:type="column"/>
      </w:r>
      <w:r w:rsidR="00F366E7" w:rsidRPr="00A53ACA">
        <w:rPr>
          <w:rFonts w:ascii="Times New Roman" w:eastAsia="Times New Roman" w:hAnsi="Times New Roman" w:cs="Times New Roman"/>
          <w:b/>
          <w:bCs/>
          <w:kern w:val="36"/>
          <w:sz w:val="36"/>
          <w:szCs w:val="36"/>
        </w:rPr>
        <w:lastRenderedPageBreak/>
        <w:t>NGHIỆM PHÁP LỌT NGÔI CHỎM</w:t>
      </w:r>
    </w:p>
    <w:p w:rsidR="00E20C01" w:rsidRDefault="00E20C01" w:rsidP="005B66FC">
      <w:pPr>
        <w:spacing w:after="120" w:line="240" w:lineRule="auto"/>
        <w:ind w:firstLine="426"/>
        <w:jc w:val="both"/>
        <w:rPr>
          <w:rFonts w:ascii="Times New Roman" w:eastAsia="Times New Roman" w:hAnsi="Times New Roman" w:cs="Times New Roman"/>
          <w:color w:val="000000"/>
          <w:sz w:val="28"/>
          <w:szCs w:val="28"/>
        </w:rPr>
      </w:pP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Nghiệm pháp lọt ngôi chỏm là phương pháp đánh giá cuộc sinh khi khung chậu giới hạn, trọng lượng thai nhi bình thường hoặc khi khung chậu bình thường nhưng thai nhi lại khá to, nhằm đưa đến quyết định là thai nhi có thể sinh được qua đường âm đạo hay phải phâu thuật lấy thai.</w:t>
      </w:r>
    </w:p>
    <w:p w:rsidR="00F366E7" w:rsidRDefault="00F366E7" w:rsidP="005B66FC">
      <w:pPr>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 Chỉ định</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Khung chậu giới hạn, thai bình thường.</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Khung chậu bình thường, thai to.</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Khung chậu hẹp, thai nhỏ.</w:t>
      </w:r>
    </w:p>
    <w:p w:rsidR="00F366E7" w:rsidRDefault="00F366E7" w:rsidP="005B66FC">
      <w:pPr>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 Điều kiện</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Phải là ngôi chỏm.</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Có chuyển dạ thật sự.</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Cổ tử cung xóa và mở ≥ 4 cm.</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Cơn co tử cung tốt (4 - 5 cơn co/10 phút). Nếu cơn co không tốt phải tăng co bằng Oxytocin, nhỏ giọt tĩnh mạch.</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Phải theo dõi cẩn thận để phát hiện kịp thời những biến chứng xảy ra trong khi làm nghiệm pháp lọt như sa dây rốn, thai suy, cơn co tử cung dồn dập (&gt;5 cơn co/10 phút), dọa vỡ tử cung.</w:t>
      </w:r>
    </w:p>
    <w:p w:rsidR="00F366E7" w:rsidRDefault="00F366E7" w:rsidP="005B66FC">
      <w:pPr>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III. Chống chỉ định</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Thai suy.</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Các ngôi không phải là ngôi chỏm.</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Có sẹo mổ cũ ở tử cung.</w:t>
      </w:r>
    </w:p>
    <w:p w:rsidR="00F366E7" w:rsidRDefault="00F366E7" w:rsidP="005B66FC">
      <w:pPr>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IV. Các bước tiến hành</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Bước 1: Sản phụ nằm ở tư thế sản khoa.</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Bước 2: Khám đánh giá tình trạng tim thai, cơn co tử cung, ngôi thai.</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Bước 3: Bấm ối khi có cơn co tử cung và xé rộng màng ối để cho ngôi tì vào cổ tử cung. Nếu ngôi thai còn cao phải đề phòng sa dây rốn.</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Bước 4: Ghi rõ giờ bắt đầu bấm ối và diễn biến của tim thai, cơn co tử cung, ngôi thai.</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Bước 5: Đánh giá độ lọt của ngôi thai mỗi giờ trong 2 giờ.</w:t>
      </w:r>
    </w:p>
    <w:p w:rsidR="00F366E7" w:rsidRDefault="00F366E7" w:rsidP="005B66FC">
      <w:pPr>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V. Theo dõi và xử lý tai biến</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Phẫu thuật cấp cứu lấy thai ngay trong các trường hợp.</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Cơn co tử cung dồn dập, liên tục dù đã ngừng Oxytocin và cho thuốc giảm co.</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Thai suy.</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Sa dây rốn.</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Sau 2 giờ làm nghiệm pháp, cổ tử cung không mở thêm hoặc rắn hơn hoặc phù nề; ngôi thai vẫn cao, không lọt và bắt đầu có bướu huyết thanh.</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Theo dõi thêm chuyển dạ</w:t>
      </w:r>
    </w:p>
    <w:p w:rsidR="00F366E7" w:rsidRDefault="00F366E7" w:rsidP="005B66FC">
      <w:pPr>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Nếu sau 2 giờ làm nghiệm pháp lọt mà cổ tử cung mở thêm từ 2 cm trở lên, tim thai trong giới hạn bình thường, ngôi thai xuống sâu hơn trong tiểu khung, có thể quyết định cho theo dõi thêm; khi cổ tử cung mở hết đầu lọt thấp, có thể cho sản phụ sinh thường hay sinh giúp bằng dụng cụ.</w:t>
      </w:r>
    </w:p>
    <w:p w:rsidR="00F366E7" w:rsidRDefault="00F366E7" w:rsidP="005B66FC">
      <w:pPr>
        <w:spacing w:after="120" w:line="240" w:lineRule="auto"/>
        <w:ind w:firstLine="426"/>
        <w:jc w:val="both"/>
        <w:rPr>
          <w:rFonts w:ascii="Times New Roman" w:hAnsi="Times New Roman" w:cs="Times New Roman"/>
          <w:sz w:val="28"/>
          <w:szCs w:val="28"/>
        </w:rPr>
      </w:pPr>
    </w:p>
    <w:p w:rsidR="00F366E7" w:rsidRDefault="00F366E7" w:rsidP="005B66FC">
      <w:pPr>
        <w:spacing w:after="120"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TÀI LIỆU THAM KHẢO</w:t>
      </w:r>
    </w:p>
    <w:p w:rsidR="00F366E7" w:rsidRDefault="00F366E7"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Phác đồ điều trị sản phụ khoa bệnh viện Từ Dũ 2015</w:t>
      </w:r>
    </w:p>
    <w:p w:rsidR="00205A22" w:rsidRDefault="00205A22" w:rsidP="005B66FC">
      <w:pPr>
        <w:spacing w:after="120" w:line="240" w:lineRule="auto"/>
        <w:ind w:firstLine="426"/>
        <w:jc w:val="both"/>
        <w:rPr>
          <w:rFonts w:ascii="Times New Roman" w:eastAsia="Times New Roman" w:hAnsi="Times New Roman" w:cs="Times New Roman"/>
          <w:color w:val="000000"/>
          <w:sz w:val="28"/>
          <w:szCs w:val="28"/>
          <w:lang w:eastAsia="vi-VN"/>
        </w:rPr>
      </w:pPr>
    </w:p>
    <w:p w:rsidR="001B3A5E" w:rsidRDefault="001B3A5E"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Default="001E2BFC" w:rsidP="005B66FC">
      <w:pPr>
        <w:spacing w:after="120" w:line="240" w:lineRule="auto"/>
        <w:ind w:firstLine="426"/>
        <w:jc w:val="both"/>
        <w:rPr>
          <w:rFonts w:ascii="Times New Roman" w:hAnsi="Times New Roman" w:cs="Times New Roman"/>
          <w:sz w:val="28"/>
          <w:szCs w:val="28"/>
        </w:rPr>
      </w:pPr>
    </w:p>
    <w:p w:rsidR="001E2BFC" w:rsidRPr="00DA12A6" w:rsidRDefault="001E2BFC" w:rsidP="005B66FC">
      <w:pPr>
        <w:spacing w:after="120" w:line="240" w:lineRule="auto"/>
        <w:ind w:firstLine="426"/>
        <w:jc w:val="both"/>
        <w:rPr>
          <w:rFonts w:ascii="Times New Roman" w:hAnsi="Times New Roman" w:cs="Times New Roman"/>
          <w:sz w:val="28"/>
          <w:szCs w:val="28"/>
        </w:rPr>
      </w:pPr>
    </w:p>
    <w:p w:rsidR="00CC5721" w:rsidRPr="00DA12A6" w:rsidRDefault="00CC5721" w:rsidP="005B66FC">
      <w:pPr>
        <w:spacing w:after="120" w:line="240" w:lineRule="auto"/>
        <w:ind w:firstLine="426"/>
        <w:jc w:val="both"/>
        <w:rPr>
          <w:rFonts w:ascii="Times New Roman" w:hAnsi="Times New Roman" w:cs="Times New Roman"/>
          <w:sz w:val="28"/>
          <w:szCs w:val="28"/>
        </w:rPr>
      </w:pPr>
    </w:p>
    <w:p w:rsidR="00CC5721" w:rsidRPr="00F366E7" w:rsidRDefault="00CC5721" w:rsidP="005B66FC">
      <w:pPr>
        <w:spacing w:after="120" w:line="240" w:lineRule="auto"/>
        <w:ind w:firstLine="426"/>
        <w:jc w:val="center"/>
        <w:rPr>
          <w:rFonts w:ascii="Times New Roman" w:hAnsi="Times New Roman" w:cs="Times New Roman"/>
          <w:b/>
          <w:sz w:val="36"/>
          <w:szCs w:val="36"/>
        </w:rPr>
      </w:pPr>
      <w:r w:rsidRPr="00F366E7">
        <w:rPr>
          <w:rFonts w:ascii="Times New Roman" w:hAnsi="Times New Roman" w:cs="Times New Roman"/>
          <w:b/>
          <w:sz w:val="36"/>
          <w:szCs w:val="36"/>
        </w:rPr>
        <w:lastRenderedPageBreak/>
        <w:t>THAI CHẬM TĂNG TRƯỞNG TRONG TỬ CUNG</w:t>
      </w:r>
    </w:p>
    <w:p w:rsidR="00CC5721" w:rsidRPr="00DA12A6" w:rsidRDefault="00CC5721" w:rsidP="005B66FC">
      <w:pPr>
        <w:spacing w:after="120" w:line="240" w:lineRule="auto"/>
        <w:ind w:firstLine="426"/>
        <w:jc w:val="both"/>
        <w:rPr>
          <w:rFonts w:ascii="Times New Roman" w:hAnsi="Times New Roman" w:cs="Times New Roman"/>
          <w:b/>
          <w:sz w:val="28"/>
          <w:szCs w:val="28"/>
        </w:rPr>
      </w:pP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b/>
          <w:sz w:val="28"/>
          <w:szCs w:val="28"/>
        </w:rPr>
        <w:t>I. ĐỊNH NGHĨA</w:t>
      </w:r>
      <w:r w:rsidRPr="00DA12A6">
        <w:rPr>
          <w:rFonts w:ascii="Times New Roman" w:hAnsi="Times New Roman" w:cs="Times New Roman"/>
          <w:sz w:val="28"/>
          <w:szCs w:val="28"/>
        </w:rPr>
        <w:tab/>
      </w:r>
      <w:r w:rsidRPr="00DA12A6">
        <w:rPr>
          <w:rFonts w:ascii="Times New Roman" w:hAnsi="Times New Roman" w:cs="Times New Roman"/>
          <w:sz w:val="28"/>
          <w:szCs w:val="28"/>
        </w:rPr>
        <w:tab/>
      </w:r>
      <w:r w:rsidRPr="00DA12A6">
        <w:rPr>
          <w:rFonts w:ascii="Times New Roman" w:hAnsi="Times New Roman" w:cs="Times New Roman"/>
          <w:sz w:val="28"/>
          <w:szCs w:val="28"/>
        </w:rPr>
        <w:tab/>
      </w:r>
      <w:r w:rsidRPr="00DA12A6">
        <w:rPr>
          <w:rFonts w:ascii="Times New Roman" w:hAnsi="Times New Roman" w:cs="Times New Roman"/>
          <w:sz w:val="28"/>
          <w:szCs w:val="28"/>
        </w:rPr>
        <w:tab/>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sz w:val="28"/>
          <w:szCs w:val="28"/>
        </w:rPr>
        <w:t>Thai gọi là chậm tăng trưởng trong tử cung (IUGR) khi cân nặng thai dưới bách phân vị (BPV) thứ 10 theo tuổi thai trên siêu âm (ACOG).</w:t>
      </w:r>
      <w:r w:rsidRPr="00DA12A6">
        <w:rPr>
          <w:rFonts w:ascii="Times New Roman" w:hAnsi="Times New Roman" w:cs="Times New Roman"/>
          <w:sz w:val="28"/>
          <w:szCs w:val="28"/>
        </w:rPr>
        <w:tab/>
      </w:r>
    </w:p>
    <w:p w:rsidR="00CC5721" w:rsidRPr="00DA12A6" w:rsidRDefault="00CC5721" w:rsidP="005B66FC">
      <w:pPr>
        <w:spacing w:after="120" w:line="240" w:lineRule="auto"/>
        <w:ind w:firstLine="426"/>
        <w:jc w:val="both"/>
        <w:rPr>
          <w:rFonts w:ascii="Times New Roman" w:hAnsi="Times New Roman" w:cs="Times New Roman"/>
          <w:b/>
          <w:sz w:val="28"/>
          <w:szCs w:val="28"/>
        </w:rPr>
      </w:pPr>
      <w:r w:rsidRPr="00DA12A6">
        <w:rPr>
          <w:rFonts w:ascii="Times New Roman" w:hAnsi="Times New Roman" w:cs="Times New Roman"/>
          <w:b/>
          <w:sz w:val="28"/>
          <w:szCs w:val="28"/>
        </w:rPr>
        <w:t>II. NGUYÊN NHÂN</w:t>
      </w:r>
      <w:r w:rsidRPr="00DA12A6">
        <w:rPr>
          <w:rFonts w:ascii="Times New Roman" w:hAnsi="Times New Roman" w:cs="Times New Roman"/>
          <w:b/>
          <w:sz w:val="28"/>
          <w:szCs w:val="28"/>
        </w:rPr>
        <w:tab/>
      </w:r>
      <w:r w:rsidRPr="00DA12A6">
        <w:rPr>
          <w:rFonts w:ascii="Times New Roman" w:hAnsi="Times New Roman" w:cs="Times New Roman"/>
          <w:b/>
          <w:sz w:val="28"/>
          <w:szCs w:val="28"/>
        </w:rPr>
        <w:tab/>
      </w:r>
      <w:r w:rsidRPr="00DA12A6">
        <w:rPr>
          <w:rFonts w:ascii="Times New Roman" w:hAnsi="Times New Roman" w:cs="Times New Roman"/>
          <w:b/>
          <w:sz w:val="28"/>
          <w:szCs w:val="28"/>
        </w:rPr>
        <w:tab/>
      </w:r>
    </w:p>
    <w:p w:rsidR="00CC5721" w:rsidRPr="00DA12A6" w:rsidRDefault="00CC5721" w:rsidP="005B66FC">
      <w:pPr>
        <w:pStyle w:val="ListParagraph"/>
        <w:numPr>
          <w:ilvl w:val="0"/>
          <w:numId w:val="24"/>
        </w:numPr>
        <w:spacing w:after="120" w:line="240" w:lineRule="auto"/>
        <w:ind w:left="0" w:firstLine="426"/>
        <w:jc w:val="both"/>
        <w:rPr>
          <w:rFonts w:cs="Times New Roman"/>
          <w:sz w:val="28"/>
          <w:szCs w:val="28"/>
        </w:rPr>
      </w:pPr>
      <w:r w:rsidRPr="00DA12A6">
        <w:rPr>
          <w:rFonts w:cs="Times New Roman"/>
          <w:sz w:val="28"/>
          <w:szCs w:val="28"/>
        </w:rPr>
        <w:t>Do mẹ:</w:t>
      </w:r>
    </w:p>
    <w:p w:rsidR="00CC5721" w:rsidRPr="00DA12A6" w:rsidRDefault="00CC5721" w:rsidP="005B66FC">
      <w:pPr>
        <w:pStyle w:val="ListParagraph"/>
        <w:numPr>
          <w:ilvl w:val="0"/>
          <w:numId w:val="25"/>
        </w:numPr>
        <w:spacing w:after="120" w:line="240" w:lineRule="auto"/>
        <w:ind w:left="0" w:firstLine="426"/>
        <w:jc w:val="both"/>
        <w:rPr>
          <w:rFonts w:cs="Times New Roman"/>
          <w:sz w:val="28"/>
          <w:szCs w:val="28"/>
        </w:rPr>
      </w:pPr>
      <w:r w:rsidRPr="00DA12A6">
        <w:rPr>
          <w:rFonts w:cs="Times New Roman"/>
          <w:sz w:val="28"/>
          <w:szCs w:val="28"/>
        </w:rPr>
        <w:t>Bệnh lý nội khoa (bệnh lý thận, tim mạch, nội tiết, huyết học,...).</w:t>
      </w:r>
    </w:p>
    <w:p w:rsidR="00CC5721" w:rsidRPr="00DA12A6" w:rsidRDefault="00CC5721" w:rsidP="005B66FC">
      <w:pPr>
        <w:pStyle w:val="ListParagraph"/>
        <w:numPr>
          <w:ilvl w:val="0"/>
          <w:numId w:val="25"/>
        </w:numPr>
        <w:spacing w:after="120" w:line="240" w:lineRule="auto"/>
        <w:ind w:left="0" w:firstLine="426"/>
        <w:jc w:val="both"/>
        <w:rPr>
          <w:rFonts w:cs="Times New Roman"/>
          <w:sz w:val="28"/>
          <w:szCs w:val="28"/>
        </w:rPr>
      </w:pPr>
      <w:r w:rsidRPr="00DA12A6">
        <w:rPr>
          <w:rFonts w:cs="Times New Roman"/>
          <w:sz w:val="28"/>
          <w:szCs w:val="28"/>
        </w:rPr>
        <w:t>Hội chứng kháng phospholipid.</w:t>
      </w:r>
    </w:p>
    <w:p w:rsidR="00CC5721" w:rsidRPr="00DA12A6" w:rsidRDefault="00CC5721" w:rsidP="005B66FC">
      <w:pPr>
        <w:pStyle w:val="ListParagraph"/>
        <w:numPr>
          <w:ilvl w:val="0"/>
          <w:numId w:val="25"/>
        </w:numPr>
        <w:spacing w:after="120" w:line="240" w:lineRule="auto"/>
        <w:ind w:left="0" w:firstLine="426"/>
        <w:jc w:val="both"/>
        <w:rPr>
          <w:rFonts w:cs="Times New Roman"/>
          <w:sz w:val="28"/>
          <w:szCs w:val="28"/>
        </w:rPr>
      </w:pPr>
      <w:r w:rsidRPr="00DA12A6">
        <w:rPr>
          <w:rFonts w:cs="Times New Roman"/>
          <w:sz w:val="28"/>
          <w:szCs w:val="28"/>
        </w:rPr>
        <w:t>Hút thuốc lá, nghiện rượu, thiếu dinh dưỡng,...</w:t>
      </w:r>
    </w:p>
    <w:p w:rsidR="00CC5721" w:rsidRPr="00DA12A6" w:rsidRDefault="00CC5721" w:rsidP="005B66FC">
      <w:pPr>
        <w:pStyle w:val="ListParagraph"/>
        <w:numPr>
          <w:ilvl w:val="0"/>
          <w:numId w:val="24"/>
        </w:numPr>
        <w:spacing w:after="120" w:line="240" w:lineRule="auto"/>
        <w:ind w:left="0" w:firstLine="426"/>
        <w:jc w:val="both"/>
        <w:rPr>
          <w:rFonts w:cs="Times New Roman"/>
          <w:sz w:val="28"/>
          <w:szCs w:val="28"/>
        </w:rPr>
      </w:pPr>
      <w:r w:rsidRPr="00DA12A6">
        <w:rPr>
          <w:rFonts w:cs="Times New Roman"/>
          <w:sz w:val="28"/>
          <w:szCs w:val="28"/>
        </w:rPr>
        <w:t>Do phần phụ của thai: Bệnh lý bánh nhau, dây rốn.</w:t>
      </w:r>
    </w:p>
    <w:p w:rsidR="00CC5721" w:rsidRPr="00DA12A6" w:rsidRDefault="00CC5721" w:rsidP="005B66FC">
      <w:pPr>
        <w:pStyle w:val="ListParagraph"/>
        <w:numPr>
          <w:ilvl w:val="0"/>
          <w:numId w:val="24"/>
        </w:numPr>
        <w:spacing w:after="120" w:line="240" w:lineRule="auto"/>
        <w:ind w:left="0" w:firstLine="426"/>
        <w:jc w:val="both"/>
        <w:rPr>
          <w:rFonts w:cs="Times New Roman"/>
          <w:sz w:val="28"/>
          <w:szCs w:val="28"/>
        </w:rPr>
      </w:pPr>
      <w:r w:rsidRPr="00DA12A6">
        <w:rPr>
          <w:rFonts w:cs="Times New Roman"/>
          <w:sz w:val="28"/>
          <w:szCs w:val="28"/>
        </w:rPr>
        <w:t>Do thai: Đa thai, nhiễm trùng bào thai, các rối loạn di truyền,...</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sz w:val="28"/>
          <w:szCs w:val="28"/>
        </w:rPr>
        <w:t>Tuy nhiên, nguyên nhân IUGR đôi khi khó xác định và  có thể do một hoặc nhiều nguyên nhân.</w:t>
      </w:r>
    </w:p>
    <w:p w:rsidR="00CC5721" w:rsidRPr="00DA12A6" w:rsidRDefault="00CC5721" w:rsidP="005B66FC">
      <w:pPr>
        <w:spacing w:after="120" w:line="240" w:lineRule="auto"/>
        <w:ind w:firstLine="426"/>
        <w:jc w:val="both"/>
        <w:rPr>
          <w:rFonts w:ascii="Times New Roman" w:hAnsi="Times New Roman" w:cs="Times New Roman"/>
          <w:b/>
          <w:sz w:val="28"/>
          <w:szCs w:val="28"/>
        </w:rPr>
      </w:pPr>
      <w:r w:rsidRPr="00DA12A6">
        <w:rPr>
          <w:rFonts w:ascii="Times New Roman" w:hAnsi="Times New Roman" w:cs="Times New Roman"/>
          <w:b/>
          <w:sz w:val="28"/>
          <w:szCs w:val="28"/>
        </w:rPr>
        <w:t>III. CHẨN ĐOÁN VÀ PHÂN LOẠI</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sz w:val="28"/>
          <w:szCs w:val="28"/>
        </w:rPr>
        <w:footnoteRef/>
      </w:r>
      <w:r w:rsidRPr="00DA12A6">
        <w:rPr>
          <w:rFonts w:ascii="Times New Roman" w:hAnsi="Times New Roman" w:cs="Times New Roman"/>
          <w:sz w:val="28"/>
          <w:szCs w:val="28"/>
        </w:rPr>
        <w:t xml:space="preserve">. Xác định tuổi thai chính xác: kinh cuối và/hoặc siêu âm 3 tháng đầu. </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sz w:val="28"/>
          <w:szCs w:val="28"/>
        </w:rPr>
        <w:t>2. Tiêu chuẩn chẩn đoán IUGR: Chu vi vòng bụng (AC) và/hoặc ước lượng cân nặng thai &lt; BPV thứ 10 theo tuổi thai.</w:t>
      </w:r>
    </w:p>
    <w:p w:rsidR="00CC5721" w:rsidRPr="00DA12A6" w:rsidRDefault="00CC5721" w:rsidP="005B66FC">
      <w:pPr>
        <w:spacing w:after="120" w:line="240" w:lineRule="auto"/>
        <w:ind w:firstLine="426"/>
        <w:jc w:val="both"/>
        <w:rPr>
          <w:rFonts w:ascii="Times New Roman" w:hAnsi="Times New Roman" w:cs="Times New Roman"/>
          <w:b/>
          <w:sz w:val="28"/>
          <w:szCs w:val="28"/>
        </w:rPr>
      </w:pPr>
      <w:r w:rsidRPr="00DA12A6">
        <w:rPr>
          <w:rFonts w:ascii="Times New Roman" w:hAnsi="Times New Roman" w:cs="Times New Roman"/>
          <w:b/>
          <w:sz w:val="28"/>
          <w:szCs w:val="28"/>
        </w:rPr>
        <w:t>Nếu đủ tiêu chuẩn chẩn đoán theo siêu âm, thai phụ sẽ được theo dõi chu vi vòng bụng và trọng lượng thai bằng biểu đồ Hardlok.</w:t>
      </w:r>
      <w:r w:rsidRPr="00DA12A6">
        <w:rPr>
          <w:rFonts w:ascii="Times New Roman" w:hAnsi="Times New Roman" w:cs="Times New Roman"/>
          <w:b/>
          <w:sz w:val="28"/>
          <w:szCs w:val="28"/>
        </w:rPr>
        <w:tab/>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sz w:val="28"/>
          <w:szCs w:val="28"/>
        </w:rPr>
        <w:t>3. Siêu âm Doppler:</w:t>
      </w:r>
    </w:p>
    <w:p w:rsidR="00CC5721" w:rsidRPr="00DA12A6" w:rsidRDefault="00CC5721" w:rsidP="005B66FC">
      <w:pPr>
        <w:pStyle w:val="ListParagraph"/>
        <w:numPr>
          <w:ilvl w:val="0"/>
          <w:numId w:val="26"/>
        </w:numPr>
        <w:spacing w:after="120" w:line="240" w:lineRule="auto"/>
        <w:ind w:left="0" w:firstLine="426"/>
        <w:jc w:val="both"/>
        <w:rPr>
          <w:rFonts w:cs="Times New Roman"/>
          <w:sz w:val="28"/>
          <w:szCs w:val="28"/>
        </w:rPr>
      </w:pPr>
      <w:r w:rsidRPr="00DA12A6">
        <w:rPr>
          <w:rFonts w:cs="Times New Roman"/>
          <w:sz w:val="28"/>
          <w:szCs w:val="28"/>
        </w:rPr>
        <w:t>Đánh giá chức năng bánh nhau: Doppler ĐM rốn và ĐM tử cung.</w:t>
      </w:r>
    </w:p>
    <w:p w:rsidR="00CC5721" w:rsidRPr="00DA12A6" w:rsidRDefault="00CC5721" w:rsidP="005B66FC">
      <w:pPr>
        <w:pStyle w:val="ListParagraph"/>
        <w:numPr>
          <w:ilvl w:val="0"/>
          <w:numId w:val="26"/>
        </w:numPr>
        <w:spacing w:after="120" w:line="240" w:lineRule="auto"/>
        <w:ind w:left="0" w:firstLine="426"/>
        <w:jc w:val="both"/>
        <w:rPr>
          <w:rFonts w:cs="Times New Roman"/>
          <w:sz w:val="28"/>
          <w:szCs w:val="28"/>
        </w:rPr>
      </w:pPr>
      <w:r w:rsidRPr="00DA12A6">
        <w:rPr>
          <w:rFonts w:cs="Times New Roman"/>
          <w:sz w:val="28"/>
          <w:szCs w:val="28"/>
        </w:rPr>
        <w:t>Đánh giá tình trạng sức khỏe thai: Doppler ĐM não giữa và ống TM.</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b/>
          <w:sz w:val="28"/>
          <w:szCs w:val="28"/>
        </w:rPr>
        <w:t>Phân loại IUGR theo ACOG 2014</w:t>
      </w:r>
      <w:r w:rsidRPr="00DA12A6">
        <w:rPr>
          <w:rFonts w:ascii="Times New Roman" w:hAnsi="Times New Roman" w:cs="Times New Roman"/>
          <w:sz w:val="28"/>
          <w:szCs w:val="28"/>
        </w:rPr>
        <w:t>:</w:t>
      </w:r>
    </w:p>
    <w:p w:rsidR="00CC5721" w:rsidRPr="00DA12A6" w:rsidRDefault="00CC5721" w:rsidP="005B66FC">
      <w:pPr>
        <w:pStyle w:val="ListParagraph"/>
        <w:numPr>
          <w:ilvl w:val="0"/>
          <w:numId w:val="27"/>
        </w:numPr>
        <w:spacing w:after="120" w:line="240" w:lineRule="auto"/>
        <w:ind w:left="0" w:firstLine="426"/>
        <w:jc w:val="both"/>
        <w:rPr>
          <w:rFonts w:cs="Times New Roman"/>
          <w:sz w:val="28"/>
          <w:szCs w:val="28"/>
        </w:rPr>
      </w:pPr>
      <w:r w:rsidRPr="00DA12A6">
        <w:rPr>
          <w:rFonts w:cs="Times New Roman"/>
          <w:sz w:val="28"/>
          <w:szCs w:val="28"/>
        </w:rPr>
        <w:t>Độ 0: Cân nặng và/hoặc AC&lt; BPV thứ '10, Doppler ĐM rốn và ĐM não giữa bình thường.</w:t>
      </w:r>
    </w:p>
    <w:p w:rsidR="00CC5721" w:rsidRPr="00DA12A6" w:rsidRDefault="00CC5721" w:rsidP="005B66FC">
      <w:pPr>
        <w:pStyle w:val="ListParagraph"/>
        <w:numPr>
          <w:ilvl w:val="0"/>
          <w:numId w:val="27"/>
        </w:numPr>
        <w:spacing w:after="120" w:line="240" w:lineRule="auto"/>
        <w:ind w:left="0" w:firstLine="426"/>
        <w:jc w:val="both"/>
        <w:rPr>
          <w:rFonts w:cs="Times New Roman"/>
          <w:sz w:val="28"/>
          <w:szCs w:val="28"/>
        </w:rPr>
      </w:pPr>
      <w:r w:rsidRPr="00DA12A6">
        <w:rPr>
          <w:rFonts w:cs="Times New Roman"/>
          <w:sz w:val="28"/>
          <w:szCs w:val="28"/>
        </w:rPr>
        <w:t>Độ I: Cân nặng và/hoặc AC&lt; BPV thứ 10 và Doppler ĐM rốn hoặc ĐM não giữa bất thường.</w:t>
      </w:r>
    </w:p>
    <w:p w:rsidR="00CC5721" w:rsidRPr="00DA12A6" w:rsidRDefault="00CC5721" w:rsidP="005B66FC">
      <w:pPr>
        <w:pStyle w:val="ListParagraph"/>
        <w:numPr>
          <w:ilvl w:val="0"/>
          <w:numId w:val="27"/>
        </w:numPr>
        <w:spacing w:after="120" w:line="240" w:lineRule="auto"/>
        <w:ind w:left="0" w:firstLine="426"/>
        <w:jc w:val="both"/>
        <w:rPr>
          <w:rFonts w:cs="Times New Roman"/>
          <w:sz w:val="28"/>
          <w:szCs w:val="28"/>
        </w:rPr>
      </w:pPr>
      <w:r w:rsidRPr="00DA12A6">
        <w:rPr>
          <w:rFonts w:cs="Times New Roman"/>
          <w:sz w:val="28"/>
          <w:szCs w:val="28"/>
        </w:rPr>
        <w:t>Độ II: Cân nặng và/hoặc AC&lt; BPV thứ 10 và mất sóng tâm trương hoặc đảo ngược sóng tâm trương ĐM rốn.</w:t>
      </w:r>
    </w:p>
    <w:p w:rsidR="00CC5721" w:rsidRPr="00DA12A6" w:rsidRDefault="00CC5721" w:rsidP="005B66FC">
      <w:pPr>
        <w:pStyle w:val="ListParagraph"/>
        <w:numPr>
          <w:ilvl w:val="0"/>
          <w:numId w:val="27"/>
        </w:numPr>
        <w:spacing w:after="120" w:line="240" w:lineRule="auto"/>
        <w:ind w:left="0" w:firstLine="426"/>
        <w:jc w:val="both"/>
        <w:rPr>
          <w:rFonts w:cs="Times New Roman"/>
          <w:sz w:val="28"/>
          <w:szCs w:val="28"/>
        </w:rPr>
      </w:pPr>
      <w:r w:rsidRPr="00DA12A6">
        <w:rPr>
          <w:rFonts w:cs="Times New Roman"/>
          <w:sz w:val="28"/>
          <w:szCs w:val="28"/>
        </w:rPr>
        <w:t>Độ III: Cân nặng và/hoặc AC&lt; BPV thứ 10 và bất thường ống tĩnh mạch.</w:t>
      </w:r>
    </w:p>
    <w:p w:rsidR="00CC5721" w:rsidRPr="00DA12A6" w:rsidRDefault="00CC5721" w:rsidP="005B66FC">
      <w:pPr>
        <w:spacing w:after="120" w:line="240" w:lineRule="auto"/>
        <w:ind w:firstLine="426"/>
        <w:jc w:val="both"/>
        <w:rPr>
          <w:rFonts w:ascii="Times New Roman" w:hAnsi="Times New Roman" w:cs="Times New Roman"/>
          <w:b/>
          <w:sz w:val="28"/>
          <w:szCs w:val="28"/>
        </w:rPr>
      </w:pPr>
      <w:r w:rsidRPr="00DA12A6">
        <w:rPr>
          <w:rFonts w:ascii="Times New Roman" w:hAnsi="Times New Roman" w:cs="Times New Roman"/>
          <w:b/>
          <w:sz w:val="28"/>
          <w:szCs w:val="28"/>
        </w:rPr>
        <w:t>Phân loại IUGR theo tuổi thai tại thời điểm chẩn đoán:</w:t>
      </w:r>
    </w:p>
    <w:p w:rsidR="00CC5721" w:rsidRPr="00DA12A6" w:rsidRDefault="00CC5721" w:rsidP="005B66FC">
      <w:pPr>
        <w:pStyle w:val="ListParagraph"/>
        <w:numPr>
          <w:ilvl w:val="0"/>
          <w:numId w:val="28"/>
        </w:numPr>
        <w:tabs>
          <w:tab w:val="left" w:pos="1980"/>
        </w:tabs>
        <w:spacing w:after="120" w:line="240" w:lineRule="auto"/>
        <w:ind w:left="0" w:firstLine="426"/>
        <w:jc w:val="both"/>
        <w:rPr>
          <w:rFonts w:cs="Times New Roman"/>
          <w:sz w:val="28"/>
          <w:szCs w:val="28"/>
        </w:rPr>
      </w:pPr>
      <w:r w:rsidRPr="00DA12A6">
        <w:rPr>
          <w:rFonts w:cs="Times New Roman"/>
          <w:sz w:val="28"/>
          <w:szCs w:val="28"/>
        </w:rPr>
        <w:t>Rất sớm:</w:t>
      </w:r>
      <w:r w:rsidRPr="00DA12A6">
        <w:rPr>
          <w:rFonts w:cs="Times New Roman"/>
          <w:sz w:val="28"/>
          <w:szCs w:val="28"/>
        </w:rPr>
        <w:tab/>
        <w:t>tuổi thai ≤ 29 tuần.</w:t>
      </w:r>
    </w:p>
    <w:p w:rsidR="00CC5721" w:rsidRPr="00DA12A6" w:rsidRDefault="00CC5721" w:rsidP="005B66FC">
      <w:pPr>
        <w:pStyle w:val="ListParagraph"/>
        <w:numPr>
          <w:ilvl w:val="0"/>
          <w:numId w:val="28"/>
        </w:numPr>
        <w:tabs>
          <w:tab w:val="left" w:pos="1980"/>
        </w:tabs>
        <w:spacing w:after="120" w:line="240" w:lineRule="auto"/>
        <w:ind w:left="0" w:firstLine="426"/>
        <w:jc w:val="both"/>
        <w:rPr>
          <w:rFonts w:cs="Times New Roman"/>
          <w:sz w:val="28"/>
          <w:szCs w:val="28"/>
        </w:rPr>
      </w:pPr>
      <w:r w:rsidRPr="00DA12A6">
        <w:rPr>
          <w:rFonts w:cs="Times New Roman"/>
          <w:sz w:val="28"/>
          <w:szCs w:val="28"/>
        </w:rPr>
        <w:t>Sớm:</w:t>
      </w:r>
      <w:r w:rsidRPr="00DA12A6">
        <w:rPr>
          <w:rFonts w:cs="Times New Roman"/>
          <w:sz w:val="28"/>
          <w:szCs w:val="28"/>
        </w:rPr>
        <w:tab/>
        <w:t>29 tuẩn &lt; tuổi thai ≤ 34 tuần.</w:t>
      </w:r>
    </w:p>
    <w:p w:rsidR="00CC5721" w:rsidRPr="00DA12A6" w:rsidRDefault="00CC5721" w:rsidP="005B66FC">
      <w:pPr>
        <w:pStyle w:val="ListParagraph"/>
        <w:numPr>
          <w:ilvl w:val="0"/>
          <w:numId w:val="28"/>
        </w:numPr>
        <w:tabs>
          <w:tab w:val="left" w:pos="1980"/>
        </w:tabs>
        <w:spacing w:after="120" w:line="240" w:lineRule="auto"/>
        <w:ind w:left="0" w:firstLine="426"/>
        <w:jc w:val="both"/>
        <w:rPr>
          <w:rFonts w:cs="Times New Roman"/>
          <w:sz w:val="28"/>
          <w:szCs w:val="28"/>
        </w:rPr>
      </w:pPr>
      <w:r w:rsidRPr="00DA12A6">
        <w:rPr>
          <w:rFonts w:cs="Times New Roman"/>
          <w:sz w:val="28"/>
          <w:szCs w:val="28"/>
        </w:rPr>
        <w:t>Muộn:</w:t>
      </w:r>
      <w:r w:rsidRPr="00DA12A6">
        <w:rPr>
          <w:rFonts w:cs="Times New Roman"/>
          <w:sz w:val="28"/>
          <w:szCs w:val="28"/>
        </w:rPr>
        <w:tab/>
        <w:t>tuổi thai &gt; 34 tuần</w:t>
      </w:r>
    </w:p>
    <w:p w:rsidR="00CC5721" w:rsidRPr="00DA12A6" w:rsidRDefault="00CC5721" w:rsidP="005B66FC">
      <w:pPr>
        <w:spacing w:after="120" w:line="240" w:lineRule="auto"/>
        <w:ind w:firstLine="426"/>
        <w:jc w:val="both"/>
        <w:rPr>
          <w:rFonts w:ascii="Times New Roman" w:hAnsi="Times New Roman" w:cs="Times New Roman"/>
          <w:b/>
          <w:sz w:val="28"/>
          <w:szCs w:val="28"/>
        </w:rPr>
      </w:pPr>
      <w:r w:rsidRPr="00DA12A6">
        <w:rPr>
          <w:rFonts w:ascii="Times New Roman" w:hAnsi="Times New Roman" w:cs="Times New Roman"/>
          <w:b/>
          <w:sz w:val="28"/>
          <w:szCs w:val="28"/>
        </w:rPr>
        <w:t>IV. XỬ TRÍ:</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b/>
          <w:sz w:val="28"/>
          <w:szCs w:val="28"/>
        </w:rPr>
        <w:t>1. Mục tiêu</w:t>
      </w:r>
      <w:r w:rsidRPr="00DA12A6">
        <w:rPr>
          <w:rFonts w:ascii="Times New Roman" w:hAnsi="Times New Roman" w:cs="Times New Roman"/>
          <w:sz w:val="28"/>
          <w:szCs w:val="28"/>
        </w:rPr>
        <w:t>: chấm dứt thai kỳ đúng thời điểm.</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b/>
          <w:sz w:val="28"/>
          <w:szCs w:val="28"/>
        </w:rPr>
        <w:lastRenderedPageBreak/>
        <w:t>2. Thời điểm chấm dứt</w:t>
      </w:r>
      <w:r w:rsidRPr="00DA12A6">
        <w:rPr>
          <w:rFonts w:ascii="Times New Roman" w:hAnsi="Times New Roman" w:cs="Times New Roman"/>
          <w:sz w:val="28"/>
          <w:szCs w:val="28"/>
        </w:rPr>
        <w:t>: khi nguy cơ thai chết trong tử cung lớn hơn nguy cơ chết sau sinh.</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b/>
          <w:sz w:val="28"/>
          <w:szCs w:val="28"/>
        </w:rPr>
        <w:t>3. Nguyên tắc xử trí</w:t>
      </w:r>
      <w:r w:rsidRPr="00DA12A6">
        <w:rPr>
          <w:rFonts w:ascii="Times New Roman" w:hAnsi="Times New Roman" w:cs="Times New Roman"/>
          <w:sz w:val="28"/>
          <w:szCs w:val="28"/>
        </w:rPr>
        <w:t>: tùy thuộc vào tuổi thai ở thời điểm chẩn đoán và mức độ chậm tăng trưởng.</w:t>
      </w:r>
    </w:p>
    <w:p w:rsidR="00CC5721" w:rsidRPr="00DA12A6" w:rsidRDefault="00CC5721" w:rsidP="005B66FC">
      <w:pPr>
        <w:pStyle w:val="ListParagraph"/>
        <w:numPr>
          <w:ilvl w:val="0"/>
          <w:numId w:val="29"/>
        </w:numPr>
        <w:spacing w:after="120" w:line="240" w:lineRule="auto"/>
        <w:ind w:left="0" w:firstLine="426"/>
        <w:jc w:val="both"/>
        <w:rPr>
          <w:rFonts w:cs="Times New Roman"/>
          <w:sz w:val="28"/>
          <w:szCs w:val="28"/>
        </w:rPr>
      </w:pPr>
      <w:r w:rsidRPr="00DA12A6">
        <w:rPr>
          <w:rFonts w:cs="Times New Roman"/>
          <w:sz w:val="28"/>
          <w:szCs w:val="28"/>
        </w:rPr>
        <w:t>Thai ≤ 29 tuần: tham vấn tiền sản, tùy từng trường hợp xử trí.</w:t>
      </w:r>
    </w:p>
    <w:p w:rsidR="00CC5721" w:rsidRPr="00DA12A6" w:rsidRDefault="00CC5721" w:rsidP="005B66FC">
      <w:pPr>
        <w:pStyle w:val="ListParagraph"/>
        <w:numPr>
          <w:ilvl w:val="0"/>
          <w:numId w:val="29"/>
        </w:numPr>
        <w:spacing w:after="120" w:line="240" w:lineRule="auto"/>
        <w:ind w:left="0" w:firstLine="426"/>
        <w:jc w:val="both"/>
        <w:rPr>
          <w:rFonts w:cs="Times New Roman"/>
          <w:sz w:val="28"/>
          <w:szCs w:val="28"/>
        </w:rPr>
      </w:pPr>
      <w:r w:rsidRPr="00DA12A6">
        <w:rPr>
          <w:rFonts w:cs="Times New Roman"/>
          <w:sz w:val="28"/>
          <w:szCs w:val="28"/>
        </w:rPr>
        <w:t>Thai 29 đến ≤ 34 tuần:</w:t>
      </w:r>
    </w:p>
    <w:p w:rsidR="00CC5721" w:rsidRPr="00DA12A6" w:rsidRDefault="00CC5721" w:rsidP="005B66FC">
      <w:pPr>
        <w:pStyle w:val="ListParagraph"/>
        <w:numPr>
          <w:ilvl w:val="0"/>
          <w:numId w:val="30"/>
        </w:numPr>
        <w:spacing w:after="120" w:line="240" w:lineRule="auto"/>
        <w:ind w:left="0" w:firstLine="426"/>
        <w:jc w:val="both"/>
        <w:rPr>
          <w:rFonts w:cs="Times New Roman"/>
          <w:sz w:val="28"/>
          <w:szCs w:val="28"/>
        </w:rPr>
      </w:pPr>
      <w:r w:rsidRPr="00DA12A6">
        <w:rPr>
          <w:rFonts w:cs="Times New Roman"/>
          <w:b/>
          <w:sz w:val="28"/>
          <w:szCs w:val="28"/>
        </w:rPr>
        <w:t>Độ 0</w:t>
      </w:r>
      <w:r w:rsidRPr="00DA12A6">
        <w:rPr>
          <w:rFonts w:cs="Times New Roman"/>
          <w:sz w:val="28"/>
          <w:szCs w:val="28"/>
        </w:rPr>
        <w:t>: không xử trí gì, siêu âm Doppler mỗi 2 tuần.</w:t>
      </w:r>
    </w:p>
    <w:p w:rsidR="00CC5721" w:rsidRPr="00DA12A6" w:rsidRDefault="00CC5721" w:rsidP="005B66FC">
      <w:pPr>
        <w:pStyle w:val="ListParagraph"/>
        <w:numPr>
          <w:ilvl w:val="0"/>
          <w:numId w:val="30"/>
        </w:numPr>
        <w:spacing w:after="120" w:line="240" w:lineRule="auto"/>
        <w:ind w:left="0" w:firstLine="426"/>
        <w:jc w:val="both"/>
        <w:rPr>
          <w:rFonts w:cs="Times New Roman"/>
          <w:sz w:val="28"/>
          <w:szCs w:val="28"/>
        </w:rPr>
      </w:pPr>
      <w:r w:rsidRPr="00DA12A6">
        <w:rPr>
          <w:rFonts w:cs="Times New Roman"/>
          <w:b/>
          <w:sz w:val="28"/>
          <w:szCs w:val="28"/>
        </w:rPr>
        <w:t>Độ I</w:t>
      </w:r>
      <w:r w:rsidRPr="00DA12A6">
        <w:rPr>
          <w:rFonts w:cs="Times New Roman"/>
          <w:sz w:val="28"/>
          <w:szCs w:val="28"/>
        </w:rPr>
        <w:t>:</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sz w:val="28"/>
          <w:szCs w:val="28"/>
        </w:rPr>
        <w:t>+ Điều trị ngoại trú: Corticosteroids hỗ trợ phổi*, SA Doppler + N_ST 2 lẩn/tuần: nếu N_ST có đáp ứng + AFI &gt; 5: CDTK ở tuổi thai 37 tuần.</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sz w:val="28"/>
          <w:szCs w:val="28"/>
        </w:rPr>
        <w:t>+ Điểu trị nội trú nếu kèm theo tiền sản giật.</w:t>
      </w:r>
    </w:p>
    <w:p w:rsidR="00CC5721" w:rsidRPr="00DA12A6" w:rsidRDefault="00CC5721" w:rsidP="005B66FC">
      <w:pPr>
        <w:pStyle w:val="ListParagraph"/>
        <w:numPr>
          <w:ilvl w:val="0"/>
          <w:numId w:val="31"/>
        </w:numPr>
        <w:spacing w:after="120" w:line="240" w:lineRule="auto"/>
        <w:ind w:left="0" w:firstLine="426"/>
        <w:jc w:val="both"/>
        <w:rPr>
          <w:rFonts w:cs="Times New Roman"/>
          <w:sz w:val="28"/>
          <w:szCs w:val="28"/>
        </w:rPr>
      </w:pPr>
      <w:r w:rsidRPr="00DA12A6">
        <w:rPr>
          <w:rFonts w:cs="Times New Roman"/>
          <w:b/>
          <w:sz w:val="28"/>
          <w:szCs w:val="28"/>
        </w:rPr>
        <w:t>Độ II</w:t>
      </w:r>
      <w:r w:rsidRPr="00DA12A6">
        <w:rPr>
          <w:rFonts w:cs="Times New Roman"/>
          <w:sz w:val="28"/>
          <w:szCs w:val="28"/>
        </w:rPr>
        <w:t>: Điều trị nội trú</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sz w:val="28"/>
          <w:szCs w:val="28"/>
        </w:rPr>
        <w:t>+ Corticosteroids hỗ trợ phổi* :</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sz w:val="28"/>
          <w:szCs w:val="28"/>
        </w:rPr>
        <w:t>+ N_ST 2 lần/ngàỵ + siêu âm Doppler 1 lần/ngày</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sz w:val="28"/>
          <w:szCs w:val="28"/>
        </w:rPr>
        <w:t>+ Nếu N_ST có đáp ứng và SA không thay đổi: theo dõi thai đến 34 tuần.</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sz w:val="28"/>
          <w:szCs w:val="28"/>
        </w:rPr>
        <w:t>+ Nếu N_ST không đáp ứng: chỉ định MLT.</w:t>
      </w:r>
    </w:p>
    <w:p w:rsidR="00CC5721" w:rsidRPr="00DA12A6" w:rsidRDefault="00CC5721" w:rsidP="005B66FC">
      <w:pPr>
        <w:pStyle w:val="ListParagraph"/>
        <w:numPr>
          <w:ilvl w:val="0"/>
          <w:numId w:val="32"/>
        </w:numPr>
        <w:spacing w:after="120" w:line="240" w:lineRule="auto"/>
        <w:ind w:left="0" w:firstLine="426"/>
        <w:jc w:val="both"/>
        <w:rPr>
          <w:rFonts w:cs="Times New Roman"/>
          <w:sz w:val="28"/>
          <w:szCs w:val="28"/>
        </w:rPr>
      </w:pPr>
      <w:r w:rsidRPr="00DA12A6">
        <w:rPr>
          <w:rFonts w:cs="Times New Roman"/>
          <w:b/>
          <w:sz w:val="28"/>
          <w:szCs w:val="28"/>
        </w:rPr>
        <w:t>Độ III</w:t>
      </w:r>
      <w:r w:rsidRPr="00DA12A6">
        <w:rPr>
          <w:rFonts w:cs="Times New Roman"/>
          <w:sz w:val="28"/>
          <w:szCs w:val="28"/>
        </w:rPr>
        <w:t>:</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sz w:val="28"/>
          <w:szCs w:val="28"/>
        </w:rPr>
        <w:t>+ Xử trí giống Độ II</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sz w:val="28"/>
          <w:szCs w:val="28"/>
        </w:rPr>
        <w:t>+ Chẫm dứt thai kỳ lúc thai 32 tuần.</w:t>
      </w:r>
    </w:p>
    <w:p w:rsidR="00CC5721" w:rsidRPr="00DA12A6" w:rsidRDefault="00CC5721" w:rsidP="005B66FC">
      <w:pPr>
        <w:pStyle w:val="ListParagraph"/>
        <w:numPr>
          <w:ilvl w:val="0"/>
          <w:numId w:val="33"/>
        </w:numPr>
        <w:spacing w:after="120" w:line="240" w:lineRule="auto"/>
        <w:ind w:left="0" w:firstLine="426"/>
        <w:jc w:val="both"/>
        <w:rPr>
          <w:rFonts w:cs="Times New Roman"/>
          <w:sz w:val="28"/>
          <w:szCs w:val="28"/>
        </w:rPr>
      </w:pPr>
      <w:r w:rsidRPr="00DA12A6">
        <w:rPr>
          <w:rFonts w:cs="Times New Roman"/>
          <w:sz w:val="28"/>
          <w:szCs w:val="28"/>
        </w:rPr>
        <w:t>Thai &gt;34 tuần:</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sz w:val="28"/>
          <w:szCs w:val="28"/>
        </w:rPr>
        <w:t>+ Corticosteroids hỗ trợ phổi: được chỉ định trong những trườnnl hợp MLT chủ động.</w:t>
      </w:r>
      <w:r w:rsidRPr="00DA12A6">
        <w:rPr>
          <w:rFonts w:ascii="Times New Roman" w:hAnsi="Times New Roman" w:cs="Times New Roman"/>
          <w:sz w:val="28"/>
          <w:szCs w:val="28"/>
        </w:rPr>
        <w:tab/>
        <w:t>"</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sz w:val="28"/>
          <w:szCs w:val="28"/>
        </w:rPr>
        <w:t>+ XT như tuổi thai 29 - 34 tuần.</w:t>
      </w:r>
    </w:p>
    <w:p w:rsidR="00CC5721" w:rsidRPr="00DA12A6" w:rsidRDefault="00CC5721" w:rsidP="005B66FC">
      <w:pPr>
        <w:spacing w:after="120" w:line="240" w:lineRule="auto"/>
        <w:ind w:firstLine="426"/>
        <w:jc w:val="both"/>
        <w:rPr>
          <w:rFonts w:ascii="Times New Roman" w:hAnsi="Times New Roman" w:cs="Times New Roman"/>
          <w:i/>
          <w:sz w:val="28"/>
          <w:szCs w:val="28"/>
        </w:rPr>
      </w:pPr>
      <w:r w:rsidRPr="00DA12A6">
        <w:rPr>
          <w:rFonts w:ascii="Times New Roman" w:hAnsi="Times New Roman" w:cs="Times New Roman"/>
          <w:i/>
          <w:sz w:val="28"/>
          <w:szCs w:val="28"/>
        </w:rPr>
        <w:t>(*): xem Phác đồ Chuyển dạ sinh non.</w:t>
      </w:r>
    </w:p>
    <w:p w:rsidR="00CC5721" w:rsidRPr="00F366E7" w:rsidRDefault="00F366E7" w:rsidP="005B66FC">
      <w:pPr>
        <w:spacing w:after="120" w:line="240" w:lineRule="auto"/>
        <w:ind w:firstLine="426"/>
        <w:jc w:val="both"/>
        <w:rPr>
          <w:rFonts w:ascii="Times New Roman" w:hAnsi="Times New Roman" w:cs="Times New Roman"/>
          <w:b/>
          <w:sz w:val="28"/>
          <w:szCs w:val="28"/>
        </w:rPr>
      </w:pPr>
      <w:r w:rsidRPr="00F366E7">
        <w:rPr>
          <w:rFonts w:ascii="Times New Roman" w:hAnsi="Times New Roman" w:cs="Times New Roman"/>
          <w:b/>
          <w:sz w:val="28"/>
          <w:szCs w:val="28"/>
        </w:rPr>
        <w:t xml:space="preserve"> TÀI LIỆU </w:t>
      </w:r>
      <w:r w:rsidR="00CC5721" w:rsidRPr="00F366E7">
        <w:rPr>
          <w:rFonts w:ascii="Times New Roman" w:hAnsi="Times New Roman" w:cs="Times New Roman"/>
          <w:b/>
          <w:sz w:val="28"/>
          <w:szCs w:val="28"/>
        </w:rPr>
        <w:t xml:space="preserve">THAM KHẢO </w:t>
      </w:r>
      <w:r w:rsidR="00CC5721" w:rsidRPr="00F366E7">
        <w:rPr>
          <w:rFonts w:ascii="Times New Roman" w:hAnsi="Times New Roman" w:cs="Times New Roman"/>
          <w:b/>
          <w:sz w:val="28"/>
          <w:szCs w:val="28"/>
        </w:rPr>
        <w:tab/>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sz w:val="28"/>
          <w:szCs w:val="28"/>
        </w:rPr>
        <w:t>ACOG Practice Bulletin No. 134. Fetal Growth Restriction. American College of Metricians and Gynecologists. May 2013</w:t>
      </w:r>
    </w:p>
    <w:p w:rsidR="00CC5721" w:rsidRPr="00DA12A6" w:rsidRDefault="00CC5721" w:rsidP="005B66FC">
      <w:pPr>
        <w:spacing w:after="120" w:line="240" w:lineRule="auto"/>
        <w:ind w:firstLine="426"/>
        <w:jc w:val="both"/>
        <w:rPr>
          <w:rFonts w:ascii="Times New Roman" w:hAnsi="Times New Roman" w:cs="Times New Roman"/>
          <w:sz w:val="28"/>
          <w:szCs w:val="28"/>
        </w:rPr>
      </w:pPr>
      <w:r w:rsidRPr="00DA12A6">
        <w:rPr>
          <w:rFonts w:ascii="Times New Roman" w:hAnsi="Times New Roman" w:cs="Times New Roman"/>
          <w:sz w:val="28"/>
          <w:szCs w:val="28"/>
        </w:rPr>
        <w:t>fetute of Obstetricians &amp; Gynaecologists, Royal College of Physicians H inland and Health Service Executive No.28. Fetal growth restriction - ^cognition, diagnosis &amp; management. May 2014</w:t>
      </w:r>
    </w:p>
    <w:p w:rsidR="00F366E7" w:rsidRDefault="00F366E7"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Bệnh viện Từ Dũ: Phác đồ điều trị sản phụ khoa - 2015</w:t>
      </w:r>
    </w:p>
    <w:p w:rsidR="00CC5721" w:rsidRPr="00DA12A6" w:rsidRDefault="00CC5721" w:rsidP="005B66FC">
      <w:pPr>
        <w:spacing w:after="120" w:line="240" w:lineRule="auto"/>
        <w:ind w:firstLine="426"/>
        <w:jc w:val="both"/>
        <w:rPr>
          <w:rFonts w:ascii="Times New Roman" w:hAnsi="Times New Roman" w:cs="Times New Roman"/>
          <w:sz w:val="28"/>
          <w:szCs w:val="28"/>
        </w:rPr>
      </w:pPr>
    </w:p>
    <w:p w:rsidR="00CC5721" w:rsidRPr="00DA12A6" w:rsidRDefault="00CC5721" w:rsidP="005B66FC">
      <w:pPr>
        <w:spacing w:after="120" w:line="240" w:lineRule="auto"/>
        <w:ind w:firstLine="426"/>
        <w:jc w:val="both"/>
        <w:rPr>
          <w:rFonts w:ascii="Times New Roman" w:hAnsi="Times New Roman" w:cs="Times New Roman"/>
          <w:sz w:val="28"/>
          <w:szCs w:val="28"/>
        </w:rPr>
      </w:pPr>
    </w:p>
    <w:p w:rsidR="00E20C01" w:rsidRDefault="00E20C01" w:rsidP="005B66FC">
      <w:pPr>
        <w:shd w:val="clear" w:color="auto" w:fill="FFFFFF"/>
        <w:spacing w:after="120" w:line="240" w:lineRule="auto"/>
        <w:ind w:firstLine="426"/>
        <w:jc w:val="center"/>
        <w:outlineLvl w:val="2"/>
        <w:rPr>
          <w:rFonts w:ascii="Times New Roman" w:eastAsia="Times New Roman" w:hAnsi="Times New Roman" w:cs="Times New Roman"/>
          <w:b/>
          <w:bCs/>
          <w:sz w:val="36"/>
          <w:szCs w:val="36"/>
        </w:rPr>
      </w:pPr>
    </w:p>
    <w:p w:rsidR="00E20C01" w:rsidRDefault="00E20C01" w:rsidP="005B66FC">
      <w:pPr>
        <w:shd w:val="clear" w:color="auto" w:fill="FFFFFF"/>
        <w:spacing w:after="120" w:line="240" w:lineRule="auto"/>
        <w:ind w:firstLine="426"/>
        <w:jc w:val="center"/>
        <w:outlineLvl w:val="2"/>
        <w:rPr>
          <w:rFonts w:ascii="Times New Roman" w:eastAsia="Times New Roman" w:hAnsi="Times New Roman" w:cs="Times New Roman"/>
          <w:b/>
          <w:bCs/>
          <w:sz w:val="36"/>
          <w:szCs w:val="36"/>
        </w:rPr>
      </w:pPr>
    </w:p>
    <w:p w:rsidR="001E2BFC" w:rsidRDefault="00DA12A6" w:rsidP="005B66FC">
      <w:pPr>
        <w:shd w:val="clear" w:color="auto" w:fill="FFFFFF"/>
        <w:spacing w:after="120" w:line="240" w:lineRule="auto"/>
        <w:ind w:firstLine="426"/>
        <w:jc w:val="center"/>
        <w:outlineLvl w:val="2"/>
        <w:rPr>
          <w:rFonts w:ascii="Times New Roman" w:eastAsia="Times New Roman" w:hAnsi="Times New Roman" w:cs="Times New Roman"/>
          <w:b/>
          <w:bCs/>
          <w:sz w:val="36"/>
          <w:szCs w:val="36"/>
        </w:rPr>
      </w:pPr>
      <w:r w:rsidRPr="001E2BFC">
        <w:rPr>
          <w:rFonts w:ascii="Times New Roman" w:eastAsia="Times New Roman" w:hAnsi="Times New Roman" w:cs="Times New Roman"/>
          <w:b/>
          <w:bCs/>
          <w:sz w:val="36"/>
          <w:szCs w:val="36"/>
        </w:rPr>
        <w:lastRenderedPageBreak/>
        <w:t xml:space="preserve">CHẨN ĐOÁN XỬ TRÍ </w:t>
      </w:r>
    </w:p>
    <w:p w:rsidR="00DA12A6" w:rsidRPr="001E2BFC" w:rsidRDefault="00DA12A6" w:rsidP="005B66FC">
      <w:pPr>
        <w:shd w:val="clear" w:color="auto" w:fill="FFFFFF"/>
        <w:spacing w:after="120" w:line="240" w:lineRule="auto"/>
        <w:ind w:firstLine="426"/>
        <w:jc w:val="center"/>
        <w:outlineLvl w:val="2"/>
        <w:rPr>
          <w:rFonts w:ascii="Times New Roman" w:eastAsia="Times New Roman" w:hAnsi="Times New Roman" w:cs="Times New Roman"/>
          <w:b/>
          <w:bCs/>
          <w:sz w:val="36"/>
          <w:szCs w:val="36"/>
        </w:rPr>
      </w:pPr>
      <w:r w:rsidRPr="001E2BFC">
        <w:rPr>
          <w:rFonts w:ascii="Times New Roman" w:eastAsia="Times New Roman" w:hAnsi="Times New Roman" w:cs="Times New Roman"/>
          <w:b/>
          <w:bCs/>
          <w:sz w:val="36"/>
          <w:szCs w:val="36"/>
        </w:rPr>
        <w:t>SAU PHẪU THUẬT SẢN PHỤ KHOA</w:t>
      </w:r>
    </w:p>
    <w:p w:rsidR="00E20C01" w:rsidRDefault="00E20C01"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 Ngày 1 (≤ 24 giờ sau mổ)</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000000"/>
          <w:sz w:val="28"/>
          <w:szCs w:val="28"/>
        </w:rPr>
        <w:t>- Theo dõi:</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Tổng trạng, tri giác.</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Dấu sinh tồn (M, HA, HH, NĐ).</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Nước tiểu mỗi 4 - 6 giờ.</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Tình trạng bụng mỗi 4 - 6 giờ: các vết mổ có chảy máu, tụ máu không; bụng có chướng, có phản ứng thành bụng không.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Âm đạo có ra huyết, ra dịch không.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Có nhu động ruột và trung tiện chưa.</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Dịch truyền: 2000ml/ngày (có thể cho NaCl 0,9%, Glucose 5%, Lactate Ringer).</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Kháng sinh.</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- 12 giờ sau mổ cho ăn loãng (nếu không có lưu ý gì từ phẫu thuật viên...), và ăn lại bình thường khi có nhu động ruột.</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Vận động sớm tại chỗ (ngồi lên, đi quanh giường.).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Rút sonde tiểu - ống dẫn lưu </w:t>
      </w: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 Ngày 2 đến khi xuất viện</w:t>
      </w:r>
    </w:p>
    <w:p w:rsidR="00DA12A6" w:rsidRDefault="00DA12A6"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 Theo dõi</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M, HA, NĐ, hô hấp, nước tiểu mỗi 12 giờ.</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Tình trạng bụng (chướng, phản ứng thành bụng, vết mổ, .).</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Âm đạo có ra huyết, ra dịch không.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Có trung tiện lại chưa.</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Khuyến khích ngồi dậy, đi lại nhiều hơn.</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Ngưng dịch truyền hoàn toàn, nếu không có chỉ định đặc biệt.</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Cho ăn uống lại bình thường.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Khám âm đạo trước khi xuất viện.</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Xin GPB trước khi ra viện nếu có yêu cầu.</w:t>
      </w: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 Hướng dẫn khi xuất viện</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Lấy GPBL 2 tuần sau xuất viện, trừ có yêu cầu đặc biệt từ BS Phẫu thuật.</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Hướng dẫn 4 - 6 tuần sau mổ tùy theo tình trạng bệnh.</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Trở lại BV hoặc cơ sở y tế gần nhất ngay khi có dấu hiệu bất thường (đau bụng, sốt, ra huyết).</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Dặn cắt chỉ 5 ngày sau mổ tại BV hay Y tế địa phương.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Tư vấn bệnh nhân dinh dưỡng đầy đủ, không ăn kiêng.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Tư vấn những trường hợp phẫu thuật nặng nề có tai biến, tái khám khi có gì lạ và giới thiệu khám chuyên khoa.</w:t>
      </w: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III. Đánh giá sau mổ và trước xuất viện</w:t>
      </w:r>
    </w:p>
    <w:p w:rsidR="00DA12A6" w:rsidRDefault="00DA12A6"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 Mổ cắt tử cung: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Mỏm cắt có chảy máu không, nếu nhiều → khâu cầm máu mỏm cắt.</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Mỏm cắt có viêm không (sốt, đau bụng, dịch âm đạo hôi, mõm cắt phù nề ấn đau nhiều, BCĐNTT tăng, CRP tăng, siêu âm phù nề mõm cắt...) → nếu có: đổi kháng sinh liều cao, phổ rộng + phối hợp rửa âm đạo hằng ngày với Betadin và đánh giá lại.</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Nếu diễn tiến tốt (hết sốt, hết đau bụng, BC giảm, CRP giảm...).</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Nếu diễn tiến không tốt (tụ dịch mỏm cắt) → phá mỏm cắt, kháng sinh phổ rộng + phối hợp rửa âm đạo 5 ngày.</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Hẹn tái khám 4 - 6 tuần sau mổ tại phòng khám phụ khoa hoặc trở lại BV ngay khi có dấu hiệu bất thường (đau bụng, sốt, ra huyết).</w:t>
      </w:r>
    </w:p>
    <w:p w:rsidR="00DA12A6" w:rsidRDefault="00DA12A6"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 Mổ UBT trên BN có thai</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Giảm gò TC sau mổ bằng  Spasmaverin 40mg lviên x 2 lần / ngày uống, trong 5 -7 ngày.</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Progesterone 50mg x 2 tiêm bắp trong 5 ngày hoặc đặt âm đạo (100mg 1v x2 trong 5 ngày).</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Theo dõi tim thai, có ra huyết âm đạo không.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Xin GPB sớm nếu có nghi ngờ ung thư.</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Siêu âm kiểm tra tình trạng thai trước khi xuất viện.</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Hẹn tái khám lại tại phòng khám thai 4 tuần sau mổ hay trở lại BV ngay khi có gì lạ.</w:t>
      </w:r>
    </w:p>
    <w:p w:rsidR="00DA12A6" w:rsidRDefault="00DA12A6"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TÀI LIỆU THAM KHẢO</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Bệnh viện Từ Dũ: Phác đồ điều trị sản phụ khoa - 2015</w:t>
      </w:r>
    </w:p>
    <w:p w:rsidR="00DA12A6" w:rsidRDefault="00DA12A6" w:rsidP="005B66FC">
      <w:pPr>
        <w:spacing w:after="120" w:line="240" w:lineRule="auto"/>
        <w:ind w:firstLine="426"/>
        <w:jc w:val="both"/>
        <w:rPr>
          <w:rFonts w:ascii="Times New Roman" w:hAnsi="Times New Roman" w:cs="Times New Roman"/>
          <w:sz w:val="28"/>
          <w:szCs w:val="28"/>
        </w:rPr>
      </w:pPr>
    </w:p>
    <w:p w:rsidR="00DA12A6" w:rsidRDefault="00DA12A6" w:rsidP="005B66FC">
      <w:pPr>
        <w:spacing w:after="120" w:line="240" w:lineRule="auto"/>
        <w:ind w:firstLine="426"/>
        <w:jc w:val="both"/>
        <w:rPr>
          <w:rFonts w:ascii="Times New Roman" w:hAnsi="Times New Roman" w:cs="Times New Roman"/>
          <w:sz w:val="28"/>
          <w:szCs w:val="28"/>
        </w:rPr>
      </w:pPr>
    </w:p>
    <w:p w:rsidR="00DA12A6" w:rsidRDefault="00DA12A6" w:rsidP="005B66FC">
      <w:pPr>
        <w:spacing w:after="120" w:line="240" w:lineRule="auto"/>
        <w:ind w:firstLine="426"/>
        <w:jc w:val="both"/>
        <w:rPr>
          <w:rFonts w:ascii="Times New Roman" w:hAnsi="Times New Roman" w:cs="Times New Roman"/>
          <w:sz w:val="28"/>
          <w:szCs w:val="28"/>
        </w:rPr>
      </w:pPr>
    </w:p>
    <w:p w:rsidR="00DA12A6" w:rsidRDefault="00DA12A6" w:rsidP="005B66FC">
      <w:pPr>
        <w:spacing w:after="120" w:line="240" w:lineRule="auto"/>
        <w:ind w:firstLine="426"/>
        <w:jc w:val="both"/>
        <w:rPr>
          <w:rFonts w:ascii="Times New Roman" w:hAnsi="Times New Roman" w:cs="Times New Roman"/>
          <w:sz w:val="28"/>
          <w:szCs w:val="28"/>
        </w:rPr>
      </w:pPr>
    </w:p>
    <w:p w:rsidR="00DA12A6" w:rsidRDefault="00DA12A6" w:rsidP="005B66FC">
      <w:pPr>
        <w:spacing w:after="120" w:line="240" w:lineRule="auto"/>
        <w:ind w:firstLine="426"/>
        <w:jc w:val="both"/>
        <w:rPr>
          <w:rFonts w:ascii="Times New Roman" w:hAnsi="Times New Roman" w:cs="Times New Roman"/>
          <w:sz w:val="28"/>
          <w:szCs w:val="28"/>
        </w:rPr>
      </w:pPr>
    </w:p>
    <w:p w:rsidR="00DA12A6" w:rsidRPr="001E2BFC" w:rsidRDefault="00DA12A6" w:rsidP="005B66FC">
      <w:pPr>
        <w:shd w:val="clear" w:color="auto" w:fill="FFFFFF"/>
        <w:spacing w:after="120" w:line="240" w:lineRule="auto"/>
        <w:ind w:firstLine="426"/>
        <w:jc w:val="center"/>
        <w:outlineLvl w:val="0"/>
        <w:rPr>
          <w:rFonts w:ascii="Times New Roman" w:eastAsia="Times New Roman" w:hAnsi="Times New Roman" w:cs="Times New Roman"/>
          <w:b/>
          <w:bCs/>
          <w:kern w:val="36"/>
          <w:sz w:val="36"/>
          <w:szCs w:val="36"/>
        </w:rPr>
      </w:pPr>
      <w:r w:rsidRPr="001E2BFC">
        <w:rPr>
          <w:rFonts w:ascii="Times New Roman" w:eastAsia="Times New Roman" w:hAnsi="Times New Roman" w:cs="Times New Roman"/>
          <w:b/>
          <w:bCs/>
          <w:kern w:val="36"/>
          <w:sz w:val="36"/>
          <w:szCs w:val="36"/>
        </w:rPr>
        <w:lastRenderedPageBreak/>
        <w:t>CHẨN ĐOÁN, XỬ TRÍ NHAU BONG NON</w:t>
      </w: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I. Định nghĩa</w:t>
      </w:r>
      <w:r w:rsidR="00E20C01">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color w:val="000000"/>
          <w:sz w:val="28"/>
          <w:szCs w:val="28"/>
        </w:rPr>
        <w:t>Nhau bong non (NBN) là tình trạng nhau bám ở vị trí bình thường nhưng bong sớm trước khi sổ thai do bệnh lý hoặc chấn thương.</w:t>
      </w: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 Chẩn đoán</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Triệu chứng cơ năng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Đột ngột đau bụng dữ dội.</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Ra huyết âm đạo đen loãng, không đông.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Triệu chứng thực thể</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Tử cung co cứng nhiều. Trương lực cơ tử cung tăng, tử cung cứng như gỗ và tử cung tăng chiều cao.</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Có thể có thai suy hay mất tim thai.</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Có thể có choáng.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Có thể có hội chứng tiền sản giật.</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Khám âm đạo: Ra máu âm đạo lượng từ ít tới nhiều, đỏ sậm, loãng, không đông, đoạn dưới căng, cổ tử cung chắc, siết chặt ở lỗ trong cổ tử cung, màng ối căng phồng, nước ối có thể có máu.</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Cận lâm sàng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Siêu âm có thể không thấy khối máu tụ sau nhau nhưng cũng không được loại trừ NBN.</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Các xét nghiệm máu không giúp chẩn đoán NBN nhưng có thể chẩn đoán hậu quả rối loạn đông máu do NBN.</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Phân loại</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Thể nhẹ</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Tổng trạng bình thường, chảy máu ít.</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Có thể không có dấu suy thai.</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Chuyển dạ thường diễn tiến nhanh.</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Thường chỉ chẩn đoán được khi làm siêu âm hoặc ghi nhận dấu ấn của huyết tụ trên bánh nhau ngay sau sinh.</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Thể nặng - phong huyết tử cung nhau</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Sản phụ đau dữ dội.</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Mất tim thai.</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Có thể kèm hội chứng tiền sản giật nặng.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Tình trạng choáng nặng.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Ra máu âm đạo sậm đen, loãng không đông.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Trương lực cơ tử cung tăng, tử cung cứng như gỗ và tử cung tăng chiều cao.</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Cổ tử cung cứng, ối căng phồng, nước ối có thể có máu.</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Chẩn đoán NBN chủ yếu dựa trên lâm sàng. Xét nghiệm chỉ hỗ trợ thêm cho lâm sàng.</w:t>
      </w: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III. Xử trí</w:t>
      </w:r>
    </w:p>
    <w:p w:rsidR="00DA12A6" w:rsidRDefault="00DA12A6"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 Nguyên tắc xử trí</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Tùy thuộc vào</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Tổng trạng thai phụ.</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Tuổi thai.</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Tình trạng thai.</w:t>
      </w:r>
    </w:p>
    <w:p w:rsidR="00DA12A6" w:rsidRDefault="00DA12A6"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 Xử trí</w:t>
      </w:r>
    </w:p>
    <w:p w:rsidR="00DA12A6" w:rsidRDefault="00DA12A6"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 Nhau bong non thể nặng, ảnh hưởng tổng trạng mẹ: MLT cấp cứu</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Mổ đường dọc.</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Thắt động mạch tử cung dự phòng.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Nếu xảy ra băng huyết xem phác đồ băng huyết.</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Dựa vào tuổi, PARA, tổng trạng mẹ quyết định cắt tử cung.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NBN thể nhẹ, tổng trạng mẹ và biểu đồ TT cho phép Tuổi thai &gt; 34 tuần</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Tiên lượng sinh trong vòng 1giờ: bấm ối, sinh đường âm đạo.</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Tiên lượng diễn tiến CD thuận lợi: bấm ối, tăng co (nếu gò không đủ), sinh đường âm đạo.</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Tiên lượng diễn tiến CD không thuận lợi: MLT.</w:t>
      </w:r>
    </w:p>
    <w:p w:rsidR="00DA12A6" w:rsidRDefault="00DA12A6"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Tuổi thai &lt; 34 tuần</w:t>
      </w:r>
    </w:p>
    <w:p w:rsidR="00DA12A6" w:rsidRDefault="00DA12A6" w:rsidP="005B66FC">
      <w:pPr>
        <w:shd w:val="clear" w:color="auto" w:fill="FFFFFF"/>
        <w:spacing w:after="6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Hỗ trợ phổi (Betamethasone 12mg x 24 giờ, hiệu quả nhất sau 24 giờ), theo dõi sát tình trạng mẹ và thai.</w:t>
      </w:r>
    </w:p>
    <w:p w:rsidR="00DA12A6" w:rsidRDefault="00DA12A6" w:rsidP="005B66FC">
      <w:pPr>
        <w:shd w:val="clear" w:color="auto" w:fill="FFFFFF"/>
        <w:spacing w:after="6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Trong thời gian theo dõi, nếu tình trạng mẹ và thai diễn tiến xấu thì MLT cấp cứu.</w:t>
      </w:r>
    </w:p>
    <w:p w:rsidR="00DA12A6" w:rsidRDefault="00DA12A6" w:rsidP="005B66FC">
      <w:pPr>
        <w:shd w:val="clear" w:color="auto" w:fill="FFFFFF"/>
        <w:spacing w:after="6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Sau hỗ trợ phổi, tổng trạng mẹ ổn định, tim thai tốt thì có thể CDTK bằng tăng co phối hợp thuốc mềm CTC để sinh đường âm đạo khi thuận lợi hoặc MLT khi không thuận lợi.</w:t>
      </w:r>
    </w:p>
    <w:p w:rsidR="00DA12A6" w:rsidRDefault="00DA12A6" w:rsidP="005B66FC">
      <w:pPr>
        <w:shd w:val="clear" w:color="auto" w:fill="FFFFFF"/>
        <w:spacing w:after="6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Trường hợp thai chết</w:t>
      </w:r>
    </w:p>
    <w:p w:rsidR="00DA12A6" w:rsidRDefault="00DA12A6" w:rsidP="005B66FC">
      <w:pPr>
        <w:shd w:val="clear" w:color="auto" w:fill="FFFFFF"/>
        <w:spacing w:after="6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Tổng trạng mẹ bị ảnh hưởng: MLT.</w:t>
      </w:r>
    </w:p>
    <w:p w:rsidR="00DA12A6" w:rsidRDefault="00DA12A6" w:rsidP="005B66FC">
      <w:pPr>
        <w:shd w:val="clear" w:color="auto" w:fill="FFFFFF"/>
        <w:spacing w:after="6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Tình trạng mẹ cho phép: bấm ối, tăng co theo dõi sinh đường âm đạo.</w:t>
      </w:r>
    </w:p>
    <w:p w:rsidR="00DA12A6" w:rsidRDefault="00DA12A6" w:rsidP="005B66FC">
      <w:pPr>
        <w:shd w:val="clear" w:color="auto" w:fill="FFFFFF"/>
        <w:spacing w:after="6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Điều trị nội khoa tích cực khi có rối loạn đông máu.</w:t>
      </w:r>
    </w:p>
    <w:p w:rsidR="00DA12A6" w:rsidRDefault="00DA12A6" w:rsidP="005B66FC">
      <w:pPr>
        <w:spacing w:after="60"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TÀI LIỆU THAM KHẢO</w:t>
      </w:r>
    </w:p>
    <w:p w:rsidR="00DA12A6" w:rsidRDefault="00DA12A6" w:rsidP="005B66FC">
      <w:pPr>
        <w:spacing w:after="60" w:line="240" w:lineRule="auto"/>
        <w:ind w:firstLine="426"/>
        <w:jc w:val="both"/>
        <w:rPr>
          <w:rFonts w:ascii="Times New Roman" w:hAnsi="Times New Roman" w:cs="Times New Roman"/>
          <w:sz w:val="28"/>
          <w:szCs w:val="28"/>
        </w:rPr>
      </w:pPr>
      <w:r>
        <w:rPr>
          <w:rFonts w:ascii="Times New Roman" w:hAnsi="Times New Roman" w:cs="Times New Roman"/>
          <w:sz w:val="28"/>
          <w:szCs w:val="28"/>
        </w:rPr>
        <w:lastRenderedPageBreak/>
        <w:t>Phác đồ điều trị sản phụ khoa bệnh viện Từ Dũ  2015</w:t>
      </w:r>
    </w:p>
    <w:p w:rsidR="00DA12A6" w:rsidRPr="00E20C01" w:rsidRDefault="00DA12A6" w:rsidP="005B66FC">
      <w:pPr>
        <w:shd w:val="clear" w:color="auto" w:fill="FFFFFF"/>
        <w:spacing w:after="120" w:line="240" w:lineRule="auto"/>
        <w:ind w:firstLine="426"/>
        <w:jc w:val="center"/>
        <w:outlineLvl w:val="2"/>
        <w:rPr>
          <w:rFonts w:ascii="Times New Roman" w:eastAsia="Times New Roman" w:hAnsi="Times New Roman" w:cs="Times New Roman"/>
          <w:b/>
          <w:bCs/>
          <w:sz w:val="36"/>
          <w:szCs w:val="36"/>
        </w:rPr>
      </w:pPr>
      <w:r w:rsidRPr="00E20C01">
        <w:rPr>
          <w:rFonts w:ascii="Times New Roman" w:eastAsia="Times New Roman" w:hAnsi="Times New Roman" w:cs="Times New Roman"/>
          <w:b/>
          <w:bCs/>
          <w:sz w:val="36"/>
          <w:szCs w:val="36"/>
        </w:rPr>
        <w:t>PHÁ THAI BẰNG THUỐC ĐẾN HẾT 9 TUẦN</w:t>
      </w: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b/>
          <w:bCs/>
          <w:color w:val="FF0000"/>
          <w:sz w:val="36"/>
          <w:szCs w:val="36"/>
        </w:rPr>
      </w:pP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Phá thai bằng thuốc(PTBT) là phương pháp chấm dứt thai kỳ bằng cách sử dụng thuốc Mifepristone và Misoprostol đối với thai đến hết 9 tuần (63 ngày) kể từ ngày đầu tiên của kỳ kinh cuối cùng.</w:t>
      </w: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 Điều kiện áp dụng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Khách hàng cần ở gần Bệnh viện (khoảng cách từ nơi ở đến BV không quá 60 phút khi đi bằng bất cứ phương tiện gì).</w:t>
      </w: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 Người được phép thực hiện</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Bác sĩ sản phụ khoa được huấn luyện về phá thai bằng thuốc và thành thạo kỹ thuật phá thai bằng phương pháp ngoại khoa.</w:t>
      </w: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III. Chỉ định</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Thai trong tử cung có tuổi thai đến hết 63 ngày (theo siêu âm).</w:t>
      </w: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IV. Chống chỉ định</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1. Tuyệt đối</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Hen suyễn đang điều trị.</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Tiểu đường.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Bệnh lý tuyến thượng thận.</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Điều trị bằng Corticoid toàn thân lâu ngày.</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Tăng huyết áp, hẹp van 2 lá, tắc mạch hoặc có tiền sử tắc mạch.</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Rối loạn đông máu, sử dụng thuốc chống đông.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Thiếu máu nặng.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Dị ứng với Mifepristone hoặc Misoprostol.</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2. Tương đối</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Đang cho con bú.</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Đang đặt dụng cụ tử cung (có thể lấy dụng cụ tử cung (DCTC) trước khi PTBT).</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Đang viêm nhiễm sinh dục cấp tính (nên điều trị viêm nhiễm trước khi PTBT).</w:t>
      </w: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3. Chuẩn bị khách hàng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Hỏi tiền sử để loại trừ chống chỉ định.</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Khám toàn thân.</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Khám phụ khoa.</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Siêu âm.</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Ký cam kết tự nguyện phá thai.</w:t>
      </w: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4. Phác đồ sử dụng thuốc</w:t>
      </w: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a. Thai đến hết 49 ngày</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Uống 1 viên Mifepristone 200mg tại bệnh viện (BV). Theo dõi mạch, huyết áp, tình trạng toàn thân của khách hàng trong vòng 15 phút. Sau đó cho khách hàng về nhà.</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Sau 36- 48 giờ, uống hoặc ngậm dưới lưỡi 400mcg Misoprostol tại BV hay tại nhà.</w:t>
      </w: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b. Thai từ 50 ngày đến hết 63 ngày</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Uống 1 viên Mifepristone 200mg tại BV.</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Sau 36- 48 giờ, ngậm dưới lưỡi 800mcg Misoprostol tại bệnh viện (nếu khách hàng nôn nhiều có thể đặt túi cùng sau).</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Theo dõi tại BVít nhất 3 giờ.</w:t>
      </w: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V. Theo dõi sau khi dùng thuốc</w:t>
      </w:r>
    </w:p>
    <w:p w:rsidR="00DA12A6" w:rsidRDefault="00DA12A6"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 Theo dõi trong những giờ đầu sau dùng thuốc</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Dấu hiệu sinh tồn mỗi giờ một lần trong 3 giờ đầu.</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Tình trạng ra máu âm đạo, đau bụng và các tác dụng phụ (nôn, buồn nôn, tiêu chảy, sốt).</w:t>
      </w:r>
    </w:p>
    <w:p w:rsidR="00DA12A6" w:rsidRDefault="00DA12A6"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 Khám lại sau 2 tuần: để đánh giá hiệu quả điều trị</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Khai thác bệnh sử, khám lâm sàng, siêu âm kiểm tra (nếu cần thiết). Nếu</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Sẩy thai hoàn toàn: kết thúc điều trị.</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Ứ máu nhiều, sót nhau, thai lưu: có thể tiếp tục dùng Misoprostol đơn thuần liều 400 -600 mcg uống hay ngậm dưới lưỡi hoặc hút buồng tử cung.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Thai tiếp tục phát triển: hút thai.</w:t>
      </w:r>
    </w:p>
    <w:p w:rsidR="00DA12A6" w:rsidRDefault="00DA12A6" w:rsidP="005B66FC">
      <w:pPr>
        <w:shd w:val="clear" w:color="auto" w:fill="FFFFFF"/>
        <w:spacing w:after="120" w:line="240" w:lineRule="auto"/>
        <w:ind w:firstLine="426"/>
        <w:jc w:val="both"/>
        <w:outlineLvl w:val="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VI. Tai biến và xử trí</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Chảy máu nhiều: khi ra máu âm đạo ướt đẫm 2 băng vệ sinh dày trong 1 giờ và kéo dài 2 giờ liên tiếp.</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Xử trí:</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Khi không ảnh hưởng tổng trạng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Nếu thấy sẩy thai đang tiến triển và nhau thập thò cổ tử cung (CTC) thì dùng kềm tim gắp mô nhau ra; và dùng thuốc co hồi tử cung (TC): Oxytocine, Misoprostol...</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Nếu ứ dịch buồng TC nhiều thì hút buồng TC cầm máu.</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Khi có ảnh hưởng tổng trạng: vừa hồi sức vừa thực hiện thủ thuật như trên. Có thể nhập viện.</w:t>
      </w:r>
    </w:p>
    <w:p w:rsidR="00DA12A6" w:rsidRDefault="00DA12A6"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Rong huyết kéo dài, mệt mỏi, có dâu hiệu thiếu máu: điều trị nội, ngoại khoa tùy tình trạng lâm sàng, có thể nhập viện.</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Nhiễm khuẩn: rât hiếm khi xảy ra</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Triệu chứng: sốt hoặc ớn lạnh, dịch tử cung có mùi hôi, đau vùng bụng hoặc vùng chậu, ra máu âm đạo kéo dài hoặc ra máu thấm giọt, tử cung di động đau hoặc lượng bạch cầu (BC), CRP tăng.</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Xử trí:</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Nhập viện.</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Kháng sinh liều cao hoặc phối hợp.</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Điều trị nội hoặc ngoại khoa tùy tình trạng bệnh.</w:t>
      </w:r>
    </w:p>
    <w:p w:rsidR="00DA12A6" w:rsidRDefault="00DA12A6"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Hút buồng tử cung nếu cần.</w:t>
      </w:r>
    </w:p>
    <w:p w:rsidR="00DA12A6" w:rsidRDefault="00DA12A6" w:rsidP="005B66FC">
      <w:pPr>
        <w:spacing w:after="120" w:line="240" w:lineRule="auto"/>
        <w:ind w:firstLine="426"/>
        <w:jc w:val="both"/>
        <w:rPr>
          <w:rFonts w:ascii="Times New Roman" w:hAnsi="Times New Roman" w:cs="Times New Roman"/>
          <w:sz w:val="28"/>
          <w:szCs w:val="28"/>
        </w:rPr>
      </w:pPr>
    </w:p>
    <w:p w:rsidR="00DA12A6" w:rsidRDefault="00DA12A6" w:rsidP="005B66FC">
      <w:pPr>
        <w:spacing w:after="120"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TÀI LIỆU THAM KHẢO</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Hướng dẫn quy trình kỹ thuật khám bệnh, chữa bệnh chuyên nghành phụ sản:  Bộ y tế 2015</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Phác đồ điều trị sản phụ khoa bệnh viện Từ Dũ 2015</w:t>
      </w:r>
    </w:p>
    <w:p w:rsidR="00DA12A6" w:rsidRDefault="00DA12A6" w:rsidP="005B66FC">
      <w:pPr>
        <w:spacing w:after="120" w:line="240" w:lineRule="auto"/>
        <w:ind w:firstLine="426"/>
        <w:jc w:val="both"/>
      </w:pPr>
    </w:p>
    <w:p w:rsidR="00DA12A6" w:rsidRDefault="00DA12A6" w:rsidP="005B66FC">
      <w:pPr>
        <w:spacing w:after="120" w:line="240" w:lineRule="auto"/>
        <w:ind w:firstLine="426"/>
        <w:jc w:val="both"/>
      </w:pPr>
    </w:p>
    <w:p w:rsidR="00DA12A6" w:rsidRDefault="00DA12A6" w:rsidP="005B66FC">
      <w:pPr>
        <w:spacing w:after="120" w:line="240" w:lineRule="auto"/>
        <w:ind w:firstLine="426"/>
        <w:jc w:val="both"/>
      </w:pPr>
    </w:p>
    <w:p w:rsidR="00DA12A6" w:rsidRDefault="00DA12A6" w:rsidP="005B66FC">
      <w:pPr>
        <w:spacing w:after="120" w:line="240" w:lineRule="auto"/>
        <w:ind w:firstLine="426"/>
        <w:jc w:val="both"/>
      </w:pPr>
    </w:p>
    <w:p w:rsidR="00DA12A6" w:rsidRDefault="00DA12A6" w:rsidP="005B66FC">
      <w:pPr>
        <w:spacing w:after="120" w:line="240" w:lineRule="auto"/>
        <w:ind w:firstLine="426"/>
        <w:jc w:val="both"/>
      </w:pPr>
    </w:p>
    <w:p w:rsidR="00DA12A6" w:rsidRDefault="00DA12A6" w:rsidP="005B66FC">
      <w:pPr>
        <w:spacing w:after="120" w:line="240" w:lineRule="auto"/>
        <w:ind w:firstLine="426"/>
        <w:jc w:val="both"/>
      </w:pPr>
    </w:p>
    <w:p w:rsidR="00DA12A6" w:rsidRDefault="00DA12A6" w:rsidP="005B66FC">
      <w:pPr>
        <w:spacing w:after="120" w:line="240" w:lineRule="auto"/>
        <w:ind w:firstLine="426"/>
        <w:jc w:val="both"/>
      </w:pPr>
    </w:p>
    <w:p w:rsidR="00DA12A6" w:rsidRDefault="00DA12A6" w:rsidP="005B66FC">
      <w:pPr>
        <w:spacing w:after="120" w:line="240" w:lineRule="auto"/>
        <w:ind w:firstLine="426"/>
        <w:jc w:val="both"/>
      </w:pPr>
    </w:p>
    <w:p w:rsidR="00DA12A6" w:rsidRDefault="00DA12A6" w:rsidP="005B66FC">
      <w:pPr>
        <w:spacing w:after="120" w:line="240" w:lineRule="auto"/>
        <w:ind w:firstLine="426"/>
        <w:jc w:val="both"/>
      </w:pPr>
    </w:p>
    <w:p w:rsidR="00DA12A6" w:rsidRDefault="00DA12A6" w:rsidP="005B66FC">
      <w:pPr>
        <w:spacing w:after="120" w:line="240" w:lineRule="auto"/>
        <w:ind w:firstLine="426"/>
        <w:jc w:val="both"/>
      </w:pPr>
    </w:p>
    <w:p w:rsidR="00E20C01" w:rsidRDefault="00E20C01" w:rsidP="005B66FC">
      <w:pPr>
        <w:spacing w:after="120" w:line="240" w:lineRule="auto"/>
        <w:ind w:firstLine="426"/>
        <w:jc w:val="both"/>
      </w:pPr>
    </w:p>
    <w:p w:rsidR="00E20C01" w:rsidRDefault="00E20C01" w:rsidP="005B66FC">
      <w:pPr>
        <w:spacing w:after="120" w:line="240" w:lineRule="auto"/>
        <w:ind w:firstLine="426"/>
        <w:jc w:val="both"/>
      </w:pPr>
    </w:p>
    <w:p w:rsidR="00E20C01" w:rsidRDefault="00E20C01" w:rsidP="005B66FC">
      <w:pPr>
        <w:spacing w:after="120" w:line="240" w:lineRule="auto"/>
        <w:ind w:firstLine="426"/>
        <w:jc w:val="both"/>
      </w:pPr>
    </w:p>
    <w:p w:rsidR="00E20C01" w:rsidRDefault="00E20C01" w:rsidP="005B66FC">
      <w:pPr>
        <w:spacing w:after="120" w:line="240" w:lineRule="auto"/>
        <w:ind w:firstLine="426"/>
        <w:jc w:val="both"/>
      </w:pPr>
    </w:p>
    <w:p w:rsidR="00E20C01" w:rsidRDefault="00E20C01" w:rsidP="005B66FC">
      <w:pPr>
        <w:spacing w:after="120" w:line="240" w:lineRule="auto"/>
        <w:ind w:firstLine="426"/>
        <w:jc w:val="both"/>
      </w:pPr>
    </w:p>
    <w:p w:rsidR="00E20C01" w:rsidRDefault="00E20C01" w:rsidP="005B66FC">
      <w:pPr>
        <w:spacing w:after="120" w:line="240" w:lineRule="auto"/>
        <w:ind w:firstLine="426"/>
        <w:jc w:val="both"/>
      </w:pPr>
    </w:p>
    <w:p w:rsidR="00E20C01" w:rsidRDefault="00E20C01" w:rsidP="005B66FC">
      <w:pPr>
        <w:spacing w:after="120" w:line="240" w:lineRule="auto"/>
        <w:ind w:firstLine="426"/>
        <w:jc w:val="both"/>
      </w:pPr>
    </w:p>
    <w:p w:rsidR="00E20C01" w:rsidRDefault="00E20C01" w:rsidP="005B66FC">
      <w:pPr>
        <w:spacing w:after="120" w:line="240" w:lineRule="auto"/>
        <w:ind w:firstLine="426"/>
        <w:jc w:val="both"/>
      </w:pPr>
    </w:p>
    <w:p w:rsidR="00DA12A6" w:rsidRDefault="00DA12A6" w:rsidP="005B66FC">
      <w:pPr>
        <w:spacing w:after="120" w:line="240" w:lineRule="auto"/>
        <w:ind w:firstLine="426"/>
        <w:jc w:val="both"/>
      </w:pPr>
    </w:p>
    <w:p w:rsidR="00DA12A6" w:rsidRDefault="00DA12A6" w:rsidP="005B66FC">
      <w:pPr>
        <w:spacing w:after="120" w:line="240" w:lineRule="auto"/>
        <w:ind w:firstLine="426"/>
        <w:jc w:val="both"/>
      </w:pPr>
    </w:p>
    <w:p w:rsidR="00DA12A6" w:rsidRDefault="00DA12A6" w:rsidP="005B66FC">
      <w:pPr>
        <w:spacing w:after="120" w:line="240" w:lineRule="auto"/>
        <w:ind w:firstLine="426"/>
        <w:jc w:val="center"/>
        <w:rPr>
          <w:rFonts w:ascii="Times New Roman" w:hAnsi="Times New Roman" w:cs="Times New Roman"/>
          <w:b/>
          <w:color w:val="FF0000"/>
          <w:sz w:val="36"/>
          <w:szCs w:val="36"/>
        </w:rPr>
      </w:pPr>
      <w:r w:rsidRPr="00E20C01">
        <w:rPr>
          <w:rFonts w:ascii="Times New Roman" w:hAnsi="Times New Roman" w:cs="Times New Roman"/>
          <w:b/>
          <w:sz w:val="36"/>
          <w:szCs w:val="36"/>
        </w:rPr>
        <w:t>NHAU TIỀN ĐẠO</w:t>
      </w:r>
    </w:p>
    <w:p w:rsidR="00DA12A6" w:rsidRDefault="00DA12A6" w:rsidP="005B66FC">
      <w:pPr>
        <w:tabs>
          <w:tab w:val="left" w:pos="567"/>
        </w:tabs>
        <w:spacing w:after="120" w:line="240" w:lineRule="auto"/>
        <w:ind w:firstLine="426"/>
        <w:jc w:val="both"/>
        <w:rPr>
          <w:rFonts w:ascii="Times New Roman" w:hAnsi="Times New Roman" w:cs="Times New Roman"/>
          <w:b/>
          <w:sz w:val="28"/>
          <w:szCs w:val="28"/>
        </w:rPr>
      </w:pPr>
    </w:p>
    <w:p w:rsidR="00DA12A6" w:rsidRDefault="00DA12A6" w:rsidP="005B66FC">
      <w:pPr>
        <w:tabs>
          <w:tab w:val="left" w:pos="567"/>
        </w:tabs>
        <w:spacing w:after="120"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 xml:space="preserve">I. </w:t>
      </w:r>
      <w:r>
        <w:rPr>
          <w:rFonts w:ascii="Times New Roman" w:hAnsi="Times New Roman" w:cs="Times New Roman"/>
          <w:b/>
          <w:sz w:val="28"/>
          <w:szCs w:val="28"/>
        </w:rPr>
        <w:tab/>
        <w:t>Định nghĩa</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Nhau tiền đạo là bánh nhau không bám ở đáy tử cung mà một phần hay toàn bộ bánh nhau bám ở vùng đoạn dưới TC và CTC, làm cản trở đường đi của thai kì khi chuyển dạ.</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Có 4 loại nhau tiền đạo:</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1. Nhau bám thấp: bờ bánh nhau bám ở đoạn dưới TC, chưa đến lỗ trong cổ tử cung.</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2. Nhau bám mép: bờ bánh nhau bám đến lỗ trong CTC.</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3. Nhau tiền đạo bán trung tâm: bánh nhau che kín một phần lỗ trong CTC.</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4. Nhau tiền đạo trung tâm: bánh nhau che kín hoàn toàn lỗ trong CTC.</w:t>
      </w:r>
    </w:p>
    <w:p w:rsidR="00DA12A6" w:rsidRDefault="00DA12A6" w:rsidP="005B66FC">
      <w:pPr>
        <w:tabs>
          <w:tab w:val="left" w:pos="567"/>
        </w:tabs>
        <w:spacing w:after="120"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 xml:space="preserve">II. </w:t>
      </w:r>
      <w:r>
        <w:rPr>
          <w:rFonts w:ascii="Times New Roman" w:hAnsi="Times New Roman" w:cs="Times New Roman"/>
          <w:b/>
          <w:sz w:val="28"/>
          <w:szCs w:val="28"/>
        </w:rPr>
        <w:tab/>
        <w:t>Chẩn đoán</w:t>
      </w:r>
    </w:p>
    <w:p w:rsidR="00DA12A6" w:rsidRDefault="00DA12A6" w:rsidP="005B66FC">
      <w:pPr>
        <w:spacing w:after="120"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1. Lâm sàng</w:t>
      </w:r>
    </w:p>
    <w:p w:rsidR="00DA12A6" w:rsidRDefault="00DA12A6" w:rsidP="005B66FC">
      <w:pPr>
        <w:tabs>
          <w:tab w:val="left" w:pos="567"/>
        </w:tabs>
        <w:spacing w:after="120" w:line="240" w:lineRule="auto"/>
        <w:ind w:firstLine="426"/>
        <w:jc w:val="both"/>
        <w:rPr>
          <w:rFonts w:ascii="Times New Roman" w:hAnsi="Times New Roman" w:cs="Times New Roman"/>
          <w:b/>
          <w:i/>
          <w:sz w:val="28"/>
          <w:szCs w:val="28"/>
        </w:rPr>
      </w:pPr>
      <w:r>
        <w:rPr>
          <w:rFonts w:ascii="Times New Roman" w:hAnsi="Times New Roman" w:cs="Times New Roman"/>
          <w:b/>
          <w:i/>
          <w:sz w:val="28"/>
          <w:szCs w:val="28"/>
        </w:rPr>
        <w:t>a. Cơ năng</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Có khi không có triệu chứng gì, chỉ phát hiện được nhau tiền đạo qua siêu âm.</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Ra huyết âm đạo đột ngột, lượng thay đổi, không kèm đau bụng khi thai gần cuối 3 tháng giữa hoặc đầu 3 tháng cuối.</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TC mềm, không căng đau.</w:t>
      </w:r>
    </w:p>
    <w:p w:rsidR="00DA12A6" w:rsidRDefault="00DA12A6" w:rsidP="005B66FC">
      <w:pPr>
        <w:tabs>
          <w:tab w:val="left" w:pos="709"/>
        </w:tabs>
        <w:spacing w:after="120" w:line="240" w:lineRule="auto"/>
        <w:ind w:firstLine="426"/>
        <w:jc w:val="both"/>
        <w:rPr>
          <w:rFonts w:ascii="Times New Roman" w:hAnsi="Times New Roman" w:cs="Times New Roman"/>
          <w:b/>
          <w:i/>
          <w:sz w:val="28"/>
          <w:szCs w:val="28"/>
        </w:rPr>
      </w:pPr>
      <w:r>
        <w:rPr>
          <w:rFonts w:ascii="Times New Roman" w:hAnsi="Times New Roman" w:cs="Times New Roman"/>
          <w:b/>
          <w:i/>
          <w:sz w:val="28"/>
          <w:szCs w:val="28"/>
        </w:rPr>
        <w:t>b. Thực thể</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Ngôi thai bất thường ( ngôi ngang, ngôi mông ), ngôi đầu cao.</w:t>
      </w:r>
    </w:p>
    <w:p w:rsidR="00DA12A6" w:rsidRDefault="00DA12A6" w:rsidP="005B66FC">
      <w:pPr>
        <w:spacing w:after="120" w:line="240" w:lineRule="auto"/>
        <w:ind w:firstLine="426"/>
        <w:jc w:val="both"/>
        <w:rPr>
          <w:rFonts w:ascii="Times New Roman" w:hAnsi="Times New Roman" w:cs="Times New Roman"/>
          <w:i/>
          <w:sz w:val="28"/>
          <w:szCs w:val="28"/>
        </w:rPr>
      </w:pPr>
      <w:r>
        <w:rPr>
          <w:rFonts w:ascii="Times New Roman" w:hAnsi="Times New Roman" w:cs="Times New Roman"/>
          <w:sz w:val="28"/>
          <w:szCs w:val="28"/>
        </w:rPr>
        <w:t xml:space="preserve">- Tim thai: không thay đổi, xuất hiện bất thường khi có biến chứng như </w:t>
      </w:r>
      <w:r>
        <w:rPr>
          <w:rFonts w:ascii="Times New Roman" w:hAnsi="Times New Roman" w:cs="Times New Roman"/>
          <w:i/>
          <w:sz w:val="28"/>
          <w:szCs w:val="28"/>
        </w:rPr>
        <w:t>choáng mất máu, bóc tách bánh nhau, hay biến chứng dây rốn.</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Đặt mỏ vịt: máu đỏ tươi từ lỗ trong CTC chảy ra.</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Khám âm đạo: thực hiện tại phòng mổ khi có ra huyết âm đạo lượng nhiều hoặc khi cần chấm dứt thai kỳ.</w:t>
      </w:r>
    </w:p>
    <w:p w:rsidR="00DA12A6" w:rsidRDefault="00DA12A6" w:rsidP="005B66FC">
      <w:pPr>
        <w:spacing w:after="120" w:line="240" w:lineRule="auto"/>
        <w:ind w:firstLine="426"/>
        <w:jc w:val="both"/>
        <w:rPr>
          <w:rFonts w:ascii="Times New Roman" w:hAnsi="Times New Roman" w:cs="Times New Roman"/>
          <w:b/>
          <w:i/>
          <w:sz w:val="28"/>
          <w:szCs w:val="28"/>
        </w:rPr>
      </w:pPr>
      <w:r>
        <w:rPr>
          <w:rFonts w:ascii="Times New Roman" w:hAnsi="Times New Roman" w:cs="Times New Roman"/>
          <w:b/>
          <w:i/>
          <w:sz w:val="28"/>
          <w:szCs w:val="28"/>
        </w:rPr>
        <w:t>c. Toàn thân:</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Dấu hiệu sinh tồn tương xứng với lượng máu mất </w:t>
      </w:r>
    </w:p>
    <w:p w:rsidR="00DA12A6" w:rsidRDefault="00DA12A6" w:rsidP="005B66FC">
      <w:pPr>
        <w:spacing w:after="120"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2. Cận lâm sàng</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Siêu âm: xác định vị trí nhau bám.</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lastRenderedPageBreak/>
        <w:t>- Cộng hưởng từ: không thể thay thế siêu âm trong chẩn đoán nhau tiền đạo. Có giá trị trong chẩn đoán nhau cài răng lược/nhau tiền đạo, đặc biệt nhau bám mặt sau tử cung.</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Soi bàng quang: khi nghi ngờ nhau cài răng lược xâm lấn bàng quang qua chẩn đoán hình ảnh, kèm tiểu máu.</w:t>
      </w:r>
    </w:p>
    <w:p w:rsidR="00DA12A6" w:rsidRDefault="00DA12A6" w:rsidP="005B66FC">
      <w:pPr>
        <w:tabs>
          <w:tab w:val="left" w:pos="567"/>
        </w:tabs>
        <w:spacing w:after="120"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 xml:space="preserve">III. </w:t>
      </w:r>
      <w:r>
        <w:rPr>
          <w:rFonts w:ascii="Times New Roman" w:hAnsi="Times New Roman" w:cs="Times New Roman"/>
          <w:b/>
          <w:sz w:val="28"/>
          <w:szCs w:val="28"/>
        </w:rPr>
        <w:tab/>
        <w:t>Xử trí</w:t>
      </w:r>
    </w:p>
    <w:p w:rsidR="00DA12A6" w:rsidRDefault="00DA12A6" w:rsidP="005B66FC">
      <w:pPr>
        <w:spacing w:after="120"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1. Nhau tiền đạo không triệu chứng</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Theo dõi điều trị ngoại trú: ngoài khám lâm sàng cần siêu âm xác định vị trí nhau bám.</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Giảm nguy cơ chảy máu:</w:t>
      </w:r>
    </w:p>
    <w:p w:rsidR="00DA12A6" w:rsidRDefault="00DA12A6" w:rsidP="005B66FC">
      <w:pPr>
        <w:tabs>
          <w:tab w:val="left" w:pos="993"/>
        </w:tabs>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Kiêng giao hợp, không làm nặng, không tập thể dục sau 20 tuần.</w:t>
      </w:r>
    </w:p>
    <w:p w:rsidR="00DA12A6" w:rsidRDefault="00DA12A6" w:rsidP="005B66FC">
      <w:pPr>
        <w:tabs>
          <w:tab w:val="left" w:pos="993"/>
        </w:tabs>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không khám âm đạo.</w:t>
      </w:r>
    </w:p>
    <w:p w:rsidR="00DA12A6" w:rsidRDefault="00DA12A6" w:rsidP="005B66FC">
      <w:pPr>
        <w:tabs>
          <w:tab w:val="left" w:pos="993"/>
        </w:tabs>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Nếu có cơn gò tử cung hoặc ra huyết âm đạo cần nhập viện ngay.</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Giảm nguy cơ cho bé:</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Dùng thuốc hỗ trợ phổi cho thai từ 28 - 34 tuần.</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Xác định thời điểm sinh mổ chủ động cho thai  từ 36  tuần tuổi.</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b/>
          <w:sz w:val="28"/>
          <w:szCs w:val="28"/>
        </w:rPr>
        <w:t>2. Nhau tiền đạo đang ra huyết</w:t>
      </w:r>
      <w:r>
        <w:rPr>
          <w:rFonts w:ascii="Times New Roman" w:hAnsi="Times New Roman" w:cs="Times New Roman"/>
          <w:sz w:val="28"/>
          <w:szCs w:val="28"/>
        </w:rPr>
        <w:t>: là cấp cứu sản khoa, cần điều trị tại viện</w:t>
      </w:r>
    </w:p>
    <w:p w:rsidR="00DA12A6" w:rsidRDefault="00DA12A6" w:rsidP="005B66FC">
      <w:pPr>
        <w:spacing w:after="120" w:line="240" w:lineRule="auto"/>
        <w:ind w:firstLine="426"/>
        <w:jc w:val="both"/>
        <w:rPr>
          <w:rFonts w:ascii="Times New Roman" w:hAnsi="Times New Roman" w:cs="Times New Roman"/>
          <w:b/>
          <w:i/>
          <w:sz w:val="28"/>
          <w:szCs w:val="28"/>
        </w:rPr>
      </w:pPr>
      <w:r>
        <w:rPr>
          <w:rFonts w:ascii="Times New Roman" w:hAnsi="Times New Roman" w:cs="Times New Roman"/>
          <w:b/>
          <w:i/>
          <w:sz w:val="28"/>
          <w:szCs w:val="28"/>
        </w:rPr>
        <w:t>a. Nhau tiền đạo ra huyết âm đạo ít - thai chưa trưởng thành</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1. Xác định độ trưởng thành của phổi.</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2. Cố gắng dưỡng thai đến 32- 34 tuần. Sau tuần 34, cân nhắc giữa lợi ích cho thai - mẹ với nguy cơ mất máu ồ ạt.</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3. Hỗ trợ phổi: khi thai 28 - 34 tuần.</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4. Truyền máu: khi Hb &lt; 10g/dl</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5. Có thể xuất viện khi không còn ra huyết trong vòng 48 giờ và không kèm bất kỳ yếu tố nguy cơ khác.</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6. Chọn lựa cách chấm dứt thai kỳ.</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Sinh ngả âm đạo: nếu là nhau bám thấp và ngôi đầu.</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Thai dễ bị thiếu oxy do bánh nhau có thể bong non hay do biến chứng của dây rốn như sa dây rốn hay chèn ép dây rốn. Do đó, nếu monitor tim thai bất thường thì mổ ngay, ngoại trừ đang rặn sinh.</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Mổ lấy thai là cách chọn lựa cho những thể NTĐ khác.</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May cầm máu vị trí nhau bám. Dùng thuốc co hồi TC: Oxytocin, Carbetocin, Methylergotamine, Prostaglandin.</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Thắt động mạch TC: khi cần.</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Có thể cắt TC toàn phần, đặc biệt khi nhau cài răng lược.</w:t>
      </w:r>
    </w:p>
    <w:p w:rsidR="00DA12A6" w:rsidRDefault="00DA12A6" w:rsidP="005B66FC">
      <w:pPr>
        <w:spacing w:after="120" w:line="240" w:lineRule="auto"/>
        <w:ind w:firstLine="426"/>
        <w:jc w:val="both"/>
        <w:rPr>
          <w:rFonts w:ascii="Times New Roman" w:hAnsi="Times New Roman" w:cs="Times New Roman"/>
          <w:b/>
          <w:i/>
          <w:sz w:val="28"/>
          <w:szCs w:val="28"/>
        </w:rPr>
      </w:pPr>
      <w:r>
        <w:rPr>
          <w:rFonts w:ascii="Times New Roman" w:hAnsi="Times New Roman" w:cs="Times New Roman"/>
          <w:b/>
          <w:i/>
          <w:sz w:val="28"/>
          <w:szCs w:val="28"/>
        </w:rPr>
        <w:lastRenderedPageBreak/>
        <w:t>b. Nhau tiền đạo ra huyết âm đạo nhiều</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Là cấp cứu sản khoa. Cần mổ lấy thai cấp cứu.</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1. Lập 1 hay 2 đường truyền tĩnh mạch. Truyền dung dịch Lactate Ringer, NaCl 0,9% , dung dịch cao phân tử nhằm ổn định huyết động học và duy trì có nước tiểu, ít nhất 30ml/ giờ.</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2. Xét nghiệm nhóm máu. Chuẩn bị máu truyền, có thể 2-4 đơn vị máu. Truyền khi lượng máu mất vượt quá 30% thể tích máu (xuất huyết độ III) hoặc khi Hb &lt; 10g/dl.</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3. Theo dõi huyết áp của mẹ bằng Monitor.Đánh giá lượng nước tiểu mỗi giờ bằng sonde tiểu lưu. Đo lượng máu mất đường âm đạo bằng túi đo máu.</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b/>
          <w:sz w:val="28"/>
          <w:szCs w:val="28"/>
        </w:rPr>
        <w:t>IV. Tiên lượng - biến chứng</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NTĐ thường được chẩn đoán trước khi xuất huyết xảy ra. Theo dõi sát sản phụ và thai nhi có thể ngăn ngừa những biến chứng quan trọng.</w:t>
      </w:r>
    </w:p>
    <w:p w:rsidR="00DA12A6" w:rsidRDefault="00DA12A6" w:rsidP="005B66FC">
      <w:pPr>
        <w:spacing w:after="120"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 xml:space="preserve">       Biến chứng</w:t>
      </w:r>
    </w:p>
    <w:p w:rsidR="00DA12A6" w:rsidRDefault="00DA12A6" w:rsidP="005B66FC">
      <w:pPr>
        <w:spacing w:after="120" w:line="240" w:lineRule="auto"/>
        <w:ind w:firstLine="426"/>
        <w:jc w:val="both"/>
        <w:rPr>
          <w:rFonts w:ascii="Times New Roman" w:hAnsi="Times New Roman" w:cs="Times New Roman"/>
          <w:b/>
          <w:i/>
          <w:sz w:val="28"/>
          <w:szCs w:val="28"/>
        </w:rPr>
      </w:pPr>
      <w:r>
        <w:rPr>
          <w:rFonts w:ascii="Times New Roman" w:hAnsi="Times New Roman" w:cs="Times New Roman"/>
          <w:b/>
          <w:i/>
          <w:sz w:val="28"/>
          <w:szCs w:val="28"/>
        </w:rPr>
        <w:t>a. Cho mẹ</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Mất máu nhiều, choáng,suy đa tạng,  tử vong.</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Cắt TC, tổn thương hệ niệu trong phẫu thuật</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Tăng nguy cơ nhiễm trùng, rối loạn đông máu, phải truyền máu.</w:t>
      </w:r>
    </w:p>
    <w:p w:rsidR="00DA12A6" w:rsidRDefault="00DA12A6" w:rsidP="005B66FC">
      <w:pPr>
        <w:spacing w:after="120" w:line="240" w:lineRule="auto"/>
        <w:ind w:firstLine="426"/>
        <w:jc w:val="both"/>
        <w:rPr>
          <w:rFonts w:ascii="Times New Roman" w:hAnsi="Times New Roman" w:cs="Times New Roman"/>
          <w:b/>
          <w:i/>
          <w:sz w:val="28"/>
          <w:szCs w:val="28"/>
        </w:rPr>
      </w:pPr>
      <w:r>
        <w:rPr>
          <w:rFonts w:ascii="Times New Roman" w:hAnsi="Times New Roman" w:cs="Times New Roman"/>
          <w:b/>
          <w:i/>
          <w:sz w:val="28"/>
          <w:szCs w:val="28"/>
        </w:rPr>
        <w:t>b. Cho con</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 Tình trạng non tháng gây tử vong chu sinh. Trẻ sơ sinh bị thiếu máu.</w:t>
      </w:r>
    </w:p>
    <w:p w:rsidR="00DA12A6" w:rsidRDefault="00DA12A6" w:rsidP="005B66FC">
      <w:pPr>
        <w:spacing w:after="120" w:line="240" w:lineRule="auto"/>
        <w:ind w:firstLine="426"/>
        <w:jc w:val="both"/>
        <w:rPr>
          <w:rFonts w:ascii="Times New Roman" w:hAnsi="Times New Roman" w:cs="Times New Roman"/>
          <w:sz w:val="28"/>
          <w:szCs w:val="28"/>
        </w:rPr>
      </w:pPr>
    </w:p>
    <w:p w:rsidR="00DA12A6" w:rsidRDefault="00DA12A6" w:rsidP="005B66FC">
      <w:pPr>
        <w:spacing w:after="120"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TÀI LIỆU THAM KHẢO</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Hướng dẫn chẩn đoán và điều trị các bệnh sản phụ khoa : Bộ y tế 2015</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Phác đồ điều trị sản phụ khoa bệnh viện Từ Dũ 2015</w:t>
      </w:r>
    </w:p>
    <w:p w:rsidR="00E20C01" w:rsidRDefault="00E20C01" w:rsidP="005B66FC">
      <w:pPr>
        <w:pBdr>
          <w:bottom w:val="single" w:sz="6" w:space="9" w:color="EEEEEE"/>
        </w:pBdr>
        <w:spacing w:after="120" w:line="240" w:lineRule="auto"/>
        <w:ind w:firstLine="426"/>
        <w:jc w:val="both"/>
        <w:outlineLvl w:val="0"/>
        <w:rPr>
          <w:rFonts w:ascii="Times New Roman" w:eastAsia="Times New Roman" w:hAnsi="Times New Roman" w:cs="Times New Roman"/>
          <w:b/>
          <w:bCs/>
          <w:color w:val="FF0000"/>
          <w:kern w:val="36"/>
          <w:sz w:val="36"/>
          <w:szCs w:val="36"/>
        </w:rPr>
      </w:pPr>
    </w:p>
    <w:p w:rsidR="00E20C01" w:rsidRDefault="00E20C01" w:rsidP="005B66FC">
      <w:pPr>
        <w:pBdr>
          <w:bottom w:val="single" w:sz="6" w:space="9" w:color="EEEEEE"/>
        </w:pBdr>
        <w:spacing w:after="120" w:line="240" w:lineRule="auto"/>
        <w:ind w:firstLine="426"/>
        <w:jc w:val="both"/>
        <w:outlineLvl w:val="0"/>
        <w:rPr>
          <w:rFonts w:ascii="Times New Roman" w:eastAsia="Times New Roman" w:hAnsi="Times New Roman" w:cs="Times New Roman"/>
          <w:b/>
          <w:bCs/>
          <w:color w:val="FF0000"/>
          <w:kern w:val="36"/>
          <w:sz w:val="36"/>
          <w:szCs w:val="36"/>
        </w:rPr>
      </w:pPr>
    </w:p>
    <w:p w:rsidR="00E20C01" w:rsidRDefault="00E20C01" w:rsidP="005B66FC">
      <w:pPr>
        <w:pBdr>
          <w:bottom w:val="single" w:sz="6" w:space="9" w:color="EEEEEE"/>
        </w:pBdr>
        <w:spacing w:after="120" w:line="240" w:lineRule="auto"/>
        <w:ind w:firstLine="426"/>
        <w:jc w:val="both"/>
        <w:outlineLvl w:val="0"/>
        <w:rPr>
          <w:rFonts w:ascii="Times New Roman" w:eastAsia="Times New Roman" w:hAnsi="Times New Roman" w:cs="Times New Roman"/>
          <w:b/>
          <w:bCs/>
          <w:color w:val="FF0000"/>
          <w:kern w:val="36"/>
          <w:sz w:val="36"/>
          <w:szCs w:val="36"/>
        </w:rPr>
      </w:pPr>
    </w:p>
    <w:p w:rsidR="00E20C01" w:rsidRDefault="00E20C01" w:rsidP="005B66FC">
      <w:pPr>
        <w:pBdr>
          <w:bottom w:val="single" w:sz="6" w:space="9" w:color="EEEEEE"/>
        </w:pBdr>
        <w:spacing w:after="120" w:line="240" w:lineRule="auto"/>
        <w:ind w:firstLine="426"/>
        <w:jc w:val="both"/>
        <w:outlineLvl w:val="0"/>
        <w:rPr>
          <w:rFonts w:ascii="Times New Roman" w:eastAsia="Times New Roman" w:hAnsi="Times New Roman" w:cs="Times New Roman"/>
          <w:b/>
          <w:bCs/>
          <w:color w:val="FF0000"/>
          <w:kern w:val="36"/>
          <w:sz w:val="36"/>
          <w:szCs w:val="36"/>
        </w:rPr>
      </w:pPr>
    </w:p>
    <w:p w:rsidR="00E20C01" w:rsidRDefault="00E20C01" w:rsidP="005B66FC">
      <w:pPr>
        <w:pBdr>
          <w:bottom w:val="single" w:sz="6" w:space="9" w:color="EEEEEE"/>
        </w:pBdr>
        <w:spacing w:after="120" w:line="240" w:lineRule="auto"/>
        <w:ind w:firstLine="426"/>
        <w:jc w:val="both"/>
        <w:outlineLvl w:val="0"/>
        <w:rPr>
          <w:rFonts w:ascii="Times New Roman" w:eastAsia="Times New Roman" w:hAnsi="Times New Roman" w:cs="Times New Roman"/>
          <w:b/>
          <w:bCs/>
          <w:color w:val="FF0000"/>
          <w:kern w:val="36"/>
          <w:sz w:val="36"/>
          <w:szCs w:val="36"/>
        </w:rPr>
      </w:pPr>
    </w:p>
    <w:p w:rsidR="00E20C01" w:rsidRDefault="00E20C01" w:rsidP="005B66FC">
      <w:pPr>
        <w:pBdr>
          <w:bottom w:val="single" w:sz="6" w:space="9" w:color="EEEEEE"/>
        </w:pBdr>
        <w:spacing w:after="120" w:line="240" w:lineRule="auto"/>
        <w:ind w:firstLine="426"/>
        <w:jc w:val="both"/>
        <w:outlineLvl w:val="0"/>
        <w:rPr>
          <w:rFonts w:ascii="Times New Roman" w:eastAsia="Times New Roman" w:hAnsi="Times New Roman" w:cs="Times New Roman"/>
          <w:b/>
          <w:bCs/>
          <w:color w:val="FF0000"/>
          <w:kern w:val="36"/>
          <w:sz w:val="36"/>
          <w:szCs w:val="36"/>
        </w:rPr>
      </w:pPr>
    </w:p>
    <w:p w:rsidR="00E20C01" w:rsidRDefault="00E20C01" w:rsidP="005B66FC">
      <w:pPr>
        <w:pBdr>
          <w:bottom w:val="single" w:sz="6" w:space="9" w:color="EEEEEE"/>
        </w:pBdr>
        <w:spacing w:after="120" w:line="240" w:lineRule="auto"/>
        <w:ind w:firstLine="426"/>
        <w:jc w:val="both"/>
        <w:outlineLvl w:val="0"/>
        <w:rPr>
          <w:rFonts w:ascii="Times New Roman" w:eastAsia="Times New Roman" w:hAnsi="Times New Roman" w:cs="Times New Roman"/>
          <w:b/>
          <w:bCs/>
          <w:color w:val="FF0000"/>
          <w:kern w:val="36"/>
          <w:sz w:val="36"/>
          <w:szCs w:val="36"/>
        </w:rPr>
      </w:pPr>
    </w:p>
    <w:p w:rsidR="00E20C01" w:rsidRDefault="00E20C01" w:rsidP="005B66FC">
      <w:pPr>
        <w:pBdr>
          <w:bottom w:val="single" w:sz="6" w:space="9" w:color="EEEEEE"/>
        </w:pBdr>
        <w:spacing w:after="120" w:line="240" w:lineRule="auto"/>
        <w:ind w:firstLine="426"/>
        <w:jc w:val="both"/>
        <w:outlineLvl w:val="0"/>
        <w:rPr>
          <w:rFonts w:ascii="Times New Roman" w:eastAsia="Times New Roman" w:hAnsi="Times New Roman" w:cs="Times New Roman"/>
          <w:b/>
          <w:bCs/>
          <w:color w:val="FF0000"/>
          <w:kern w:val="36"/>
          <w:sz w:val="36"/>
          <w:szCs w:val="36"/>
        </w:rPr>
      </w:pPr>
    </w:p>
    <w:p w:rsidR="00E20C01" w:rsidRDefault="00E20C01" w:rsidP="005B66FC">
      <w:pPr>
        <w:pBdr>
          <w:bottom w:val="single" w:sz="6" w:space="9" w:color="EEEEEE"/>
        </w:pBdr>
        <w:spacing w:after="120" w:line="240" w:lineRule="auto"/>
        <w:ind w:firstLine="426"/>
        <w:jc w:val="both"/>
        <w:outlineLvl w:val="0"/>
        <w:rPr>
          <w:rFonts w:ascii="Times New Roman" w:eastAsia="Times New Roman" w:hAnsi="Times New Roman" w:cs="Times New Roman"/>
          <w:b/>
          <w:bCs/>
          <w:color w:val="FF0000"/>
          <w:kern w:val="36"/>
          <w:sz w:val="36"/>
          <w:szCs w:val="36"/>
        </w:rPr>
      </w:pPr>
    </w:p>
    <w:p w:rsidR="00DA12A6" w:rsidRPr="00E20C01" w:rsidRDefault="00DA12A6" w:rsidP="005B66FC">
      <w:pPr>
        <w:pBdr>
          <w:bottom w:val="single" w:sz="6" w:space="9" w:color="EEEEEE"/>
        </w:pBdr>
        <w:spacing w:after="120" w:line="240" w:lineRule="auto"/>
        <w:ind w:firstLine="426"/>
        <w:jc w:val="center"/>
        <w:outlineLvl w:val="0"/>
        <w:rPr>
          <w:rFonts w:ascii="Times New Roman" w:eastAsia="Times New Roman" w:hAnsi="Times New Roman" w:cs="Times New Roman"/>
          <w:b/>
          <w:bCs/>
          <w:kern w:val="36"/>
          <w:sz w:val="36"/>
          <w:szCs w:val="36"/>
        </w:rPr>
      </w:pPr>
      <w:r w:rsidRPr="00E20C01">
        <w:rPr>
          <w:rFonts w:ascii="Times New Roman" w:eastAsia="Times New Roman" w:hAnsi="Times New Roman" w:cs="Times New Roman"/>
          <w:b/>
          <w:bCs/>
          <w:kern w:val="36"/>
          <w:sz w:val="36"/>
          <w:szCs w:val="36"/>
        </w:rPr>
        <w:t>NHIỄM KHUẨN HẬU SẢN</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br/>
        <w:t>Nhiễm khuẩn hậu sản là nhiễm khuẩn xảy ra ở sản phụ sau đẻ, sau mổ lấy thai mà khởi điểm là từ đường sinh dục (Âm đạo, cổ tử cung, tử cung).</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Có rất nhiều loại vi khuẩn gây nhiễm khuẩn hậu sản, trên lâm sàng thường gặp do: Tụ cầu, liên cầu, E. Coli, các vi khuẩn kị thí như Clostridium, Bacteroides.</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Đường lan truyền: Từ âm đạo qua cổ tử cung, qua vòi tử cung vào phúc mạc,qua diện rau bám gây nhiễm khuẩn máu.</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Yếu tố thuận lợi: Dinh dưỡng kém, thiếu máu, tiền sản giật, ối vỡ non, ối vỡ sớm, chuyển dạ kéo dài, thủ thuật không bảo đảm vô khuẩn: bóc nhau, kiểm soát tử cung, bế sản dịch...</w:t>
      </w:r>
    </w:p>
    <w:p w:rsidR="00DA12A6" w:rsidRDefault="00DA12A6" w:rsidP="005B66FC">
      <w:pPr>
        <w:spacing w:after="120" w:line="240" w:lineRule="auto"/>
        <w:ind w:firstLine="426"/>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Các hình thái nhiễm khuẩn hậu sản bao gồm:</w:t>
      </w:r>
    </w:p>
    <w:p w:rsidR="00DA12A6" w:rsidRDefault="00DA12A6" w:rsidP="005B66FC">
      <w:pPr>
        <w:spacing w:after="120" w:line="240" w:lineRule="auto"/>
        <w:ind w:firstLine="426"/>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I- Nhiễm khuẩn tầng sinh môn, âm hộ, âm đạo</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1.1-Nguyên nhân</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Vết khâu tầng sinh môn không vô trùng, khâu phục hồi tầng sinh môn không đúng kỹ thuật hoặc không khâu, sót gạc trong âm đạo.</w:t>
      </w:r>
    </w:p>
    <w:p w:rsidR="00DA12A6" w:rsidRDefault="00DA12A6" w:rsidP="005B66FC">
      <w:pPr>
        <w:spacing w:after="120" w:line="240" w:lineRule="auto"/>
        <w:ind w:firstLine="426"/>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 1.2-Lâm sàng</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Sốt 38- 38,5</w:t>
      </w:r>
      <w:r>
        <w:rPr>
          <w:rFonts w:ascii="Times New Roman" w:eastAsia="Times New Roman" w:hAnsi="Times New Roman" w:cs="Times New Roman"/>
          <w:color w:val="000000" w:themeColor="text1"/>
          <w:sz w:val="28"/>
          <w:szCs w:val="28"/>
          <w:vertAlign w:val="superscript"/>
        </w:rPr>
        <w:t>0</w:t>
      </w:r>
      <w:r>
        <w:rPr>
          <w:rFonts w:ascii="Times New Roman" w:eastAsia="Times New Roman" w:hAnsi="Times New Roman" w:cs="Times New Roman"/>
          <w:color w:val="000000" w:themeColor="text1"/>
          <w:sz w:val="28"/>
          <w:szCs w:val="28"/>
        </w:rPr>
        <w:softHyphen/>
        <w:t>C</w:t>
      </w:r>
      <w:r>
        <w:rPr>
          <w:rFonts w:ascii="Times New Roman" w:eastAsia="Times New Roman" w:hAnsi="Times New Roman" w:cs="Times New Roman"/>
          <w:color w:val="000000" w:themeColor="text1"/>
          <w:sz w:val="28"/>
          <w:szCs w:val="28"/>
        </w:rPr>
        <w:softHyphen/>
      </w:r>
      <w:r>
        <w:rPr>
          <w:rFonts w:ascii="Times New Roman" w:eastAsia="Times New Roman" w:hAnsi="Times New Roman" w:cs="Times New Roman"/>
          <w:color w:val="000000" w:themeColor="text1"/>
          <w:sz w:val="28"/>
          <w:szCs w:val="28"/>
        </w:rPr>
        <w:softHyphen/>
        <w:t xml:space="preserve"> . Tại chỗ vết thương: Sưng, đỏ, đau, mưng mủ.</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Sản dịch không hôi.</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 xml:space="preserve"> 1.3- Điều trị</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Chăm sóc tại chỗ:  cắt chỉ khi có mưng mủ, băng vệ sinh khô sạch, gạc vô khuẩn., vệ sinh vết thương bằng dung dịch NaCl 0,9% </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Kháng sinh toàn thân ưu tiên nhóm bêta lactam</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Ra viện sau 5 – 7 ngày</w:t>
      </w:r>
    </w:p>
    <w:p w:rsidR="00DA12A6" w:rsidRDefault="00DA12A6" w:rsidP="005B66FC">
      <w:pPr>
        <w:spacing w:after="120" w:line="240" w:lineRule="auto"/>
        <w:ind w:firstLine="426"/>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II- Viêm nội mạc tử cung</w:t>
      </w:r>
    </w:p>
    <w:p w:rsidR="00DA12A6" w:rsidRDefault="00DA12A6" w:rsidP="005B66FC">
      <w:pPr>
        <w:spacing w:after="120" w:line="240" w:lineRule="auto"/>
        <w:ind w:firstLine="426"/>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 2.1- Nguyên nhân:</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Sót rau, sót màng, nhiễm khuẩn ối, thủ thuật kiểm soát tử cung, bóc nhau nhân tạo không vô khuẩn.</w:t>
      </w:r>
    </w:p>
    <w:p w:rsidR="00DA12A6" w:rsidRDefault="00DA12A6" w:rsidP="005B66FC">
      <w:pPr>
        <w:spacing w:after="120" w:line="240" w:lineRule="auto"/>
        <w:ind w:firstLine="426"/>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2.2- Lâm sàng</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Sốt 38 – 38,5</w:t>
      </w:r>
      <w:r>
        <w:rPr>
          <w:rFonts w:ascii="Times New Roman" w:eastAsia="Times New Roman" w:hAnsi="Times New Roman" w:cs="Times New Roman"/>
          <w:color w:val="000000" w:themeColor="text1"/>
          <w:sz w:val="28"/>
          <w:szCs w:val="28"/>
          <w:vertAlign w:val="superscript"/>
        </w:rPr>
        <w:t>0</w:t>
      </w:r>
      <w:r>
        <w:rPr>
          <w:rFonts w:ascii="Times New Roman" w:eastAsia="Times New Roman" w:hAnsi="Times New Roman" w:cs="Times New Roman"/>
          <w:color w:val="000000" w:themeColor="text1"/>
          <w:sz w:val="28"/>
          <w:szCs w:val="28"/>
        </w:rPr>
        <w:t xml:space="preserve"> sau sinh 2 – 3 ngày</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Tình trạng toàn thân không thay đổi nhiều</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Sản dịch ra nhiều, hôi, lẫn máu mủ...</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 xml:space="preserve"> Đau tức vùng hạ vị, cổ tử cung hé mở, tử cung co hồi chậm, ấn tử cung đau.</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Hình thái nặng hơn của viêm nội mạc tử cung là viêm tử cung toàn bộ. Quá trình viêm lan tới lớp cơ tử cung, có những ổ abces nhỏ. Các triệu chứng lâm  sàng nặng nề hơn viêm nội mạc tử cung, dễ gây viêm phúc mạc hoặc nhiễm khuẩn máu.</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 xml:space="preserve"> 2.3- Điều trị</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Dùng kháng sinh đường tĩnh mạch hoặc tiêm bắp, ưu tiên nhóm cephalosporin 2- 4 gam, kết hợp với gentamycin 160 mg hoặc/và metronidazol 1gam/24 giờ </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Thuốc tăng co tử cung: Oxytocin, mysoprostol</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Kiểm soát buồng tử cung nếu sót nhau, sót màng, bế sản dịch sau khi dùng kháng sinh 12 – 24 giờ</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Nếu viêm tử cung toàn bộ phải cắt tử cung  và cấy máu để phát hiện sớm nhiễm khuẩn máu.</w:t>
      </w:r>
    </w:p>
    <w:p w:rsidR="00DA12A6" w:rsidRDefault="00DA12A6" w:rsidP="005B66FC">
      <w:pPr>
        <w:spacing w:after="120" w:line="240" w:lineRule="auto"/>
        <w:ind w:firstLine="426"/>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III- Viêm phúc mạc tiểu khung</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Quá trình viêm không khu trú ở tử cung mà phát triển vào tiểu khung và hình thành các giả mạc ở các tạng trong tiểu khung và gây dính với nhau. Phản ứng của phúc mạc sẽ sinh ra các túi dịch lẫn máu và mủ.</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 xml:space="preserve"> 3.1- Lâm sàng</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Rầm rộ hơn viêm nội mạc tử cung. Trung bình từ 7 - 15 ngày sau sinh</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Nhiệt độ tăng dần 39 – 40</w:t>
      </w:r>
      <w:r>
        <w:rPr>
          <w:rFonts w:ascii="Times New Roman" w:eastAsia="Times New Roman" w:hAnsi="Times New Roman" w:cs="Times New Roman"/>
          <w:color w:val="000000" w:themeColor="text1"/>
          <w:sz w:val="28"/>
          <w:szCs w:val="28"/>
          <w:vertAlign w:val="superscript"/>
        </w:rPr>
        <w:t>0</w:t>
      </w:r>
      <w:r>
        <w:rPr>
          <w:rFonts w:ascii="Times New Roman" w:eastAsia="Times New Roman" w:hAnsi="Times New Roman" w:cs="Times New Roman"/>
          <w:color w:val="000000" w:themeColor="text1"/>
          <w:sz w:val="28"/>
          <w:szCs w:val="28"/>
        </w:rPr>
        <w:t>C, rét run, tình trạng nhiễm trùng rõ</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Bệnh cảnh xảy ra chủ yếu ở vùng hạ vị. Có phản ứng thành bụng ở tiểu khung, bụng chướng nhẹ, phần trên của tiểu khung, bụng mềm,không chướng, ấn không đau</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Thăm âm đạo: khí hư lẫn máu hoặc mủ, số lượng nhiều, mùi hôi, có thể thấy tổn thương  nhiễm khuẩn ở vùng âm đạo hoặc cổ tử cung, tử cung to hơn bình thường, di động hạn chế, các túi cùng âm đạo nề, đau</w:t>
      </w:r>
    </w:p>
    <w:p w:rsidR="00DA12A6" w:rsidRDefault="00DA12A6" w:rsidP="005B66FC">
      <w:pPr>
        <w:spacing w:after="120" w:line="240" w:lineRule="auto"/>
        <w:ind w:firstLine="426"/>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 3.2- Cận lâm sàng</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Xét nghiệm máu: số lượng bạch cầu tăng cao,tỷ lệ bạch cầu đ</w:t>
      </w:r>
      <w:r w:rsidR="00E20C01">
        <w:rPr>
          <w:rFonts w:ascii="Times New Roman" w:eastAsia="Times New Roman" w:hAnsi="Times New Roman" w:cs="Times New Roman"/>
          <w:color w:val="000000" w:themeColor="text1"/>
          <w:sz w:val="28"/>
          <w:szCs w:val="28"/>
        </w:rPr>
        <w:t>a nhân trung tính tăng rất cao,</w:t>
      </w:r>
      <w:r>
        <w:rPr>
          <w:rFonts w:ascii="Times New Roman" w:eastAsia="Times New Roman" w:hAnsi="Times New Roman" w:cs="Times New Roman"/>
          <w:color w:val="000000" w:themeColor="text1"/>
          <w:sz w:val="28"/>
          <w:szCs w:val="28"/>
        </w:rPr>
        <w:t xml:space="preserve"> CRP tăng.</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Siêu âm: dịch lòng tử cung, dịch cùng đồ hoặc các túi dịch rải rác vùng tiểu khung</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Chụp xquang bụng không chuẩn bị thấy vùng tiểu khung mờ, các quai ruột giãn, giữa các quai ruột có dịch, có thể thấy túi tịch cùng đồ</w:t>
      </w:r>
    </w:p>
    <w:p w:rsidR="00DA12A6" w:rsidRDefault="00DA12A6" w:rsidP="005B66FC">
      <w:pPr>
        <w:spacing w:after="120" w:line="240" w:lineRule="auto"/>
        <w:ind w:firstLine="426"/>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 3.3-Tiến triển:</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Có thể khỏi nếu điều trị tích cực, có thể phát triển thành viêm phúc mạc toàn bộ.</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lastRenderedPageBreak/>
        <w:t xml:space="preserve"> 3.4- Điều trị</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Nghỉ ngơi, chườm đá, kháng sinh liều cao đường tĩnh mạch, phối hợp các loại kháng sinh phổ rộng tác dụng trên gram âm và dương</w:t>
      </w:r>
    </w:p>
    <w:p w:rsidR="00DA12A6" w:rsidRDefault="00E20C01"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Nếu Abces</w:t>
      </w:r>
      <w:r w:rsidR="00DA12A6">
        <w:rPr>
          <w:rFonts w:ascii="Times New Roman" w:eastAsia="Times New Roman" w:hAnsi="Times New Roman" w:cs="Times New Roman"/>
          <w:color w:val="000000" w:themeColor="text1"/>
          <w:sz w:val="28"/>
          <w:szCs w:val="28"/>
        </w:rPr>
        <w:t xml:space="preserve"> Douglas thì trích  dẫn lưu qua túi cùng âm đạo.</w:t>
      </w:r>
    </w:p>
    <w:p w:rsidR="00DA12A6" w:rsidRDefault="00DA12A6" w:rsidP="005B66FC">
      <w:pPr>
        <w:spacing w:after="120" w:line="240" w:lineRule="auto"/>
        <w:ind w:firstLine="426"/>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IV- Viêm phúc mạc toàn bộ</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 xml:space="preserve"> 4.1- Nguyên nhân</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Sau mổ lấy thai, đặc biệt là mổ đoạn thân không có phúc mạc che phủ, sót gạc trong ổ bụng, sau viêm nội mạc tử cung, viêm tử cung toàn bộ không được điều trị tốt.</w:t>
      </w:r>
    </w:p>
    <w:p w:rsidR="00DA12A6" w:rsidRDefault="00DA12A6" w:rsidP="005B66FC">
      <w:pPr>
        <w:spacing w:after="120" w:line="240" w:lineRule="auto"/>
        <w:ind w:firstLine="426"/>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color w:val="000000" w:themeColor="text1"/>
          <w:sz w:val="28"/>
          <w:szCs w:val="28"/>
        </w:rPr>
        <w:t>Sau các thủ thuật bóc rau, kiểm soát tử cung không đúng kỹ thuật, không đảm bảo vô khuẩn</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 xml:space="preserve"> 4.2- Lâm sàng</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Sau đẻ 7 - 10 ngày, hoặc sau mổ đẻ 3 - 4 ngày.</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Triệu chứng toàn thân:biểu hiện một tình trạng nhiễm khuẩn nhiễm độc nặng, tình trạng này có thể nặng lên trong vài giờ nếu không được điều trị tích cực. Môi khô, lưỡi bẩn, hơi thở hôi,mắt trũng, da khô, dấu hiệu mất nước và điện giải, sốt 39-40</w:t>
      </w:r>
      <w:r>
        <w:rPr>
          <w:rFonts w:ascii="Times New Roman" w:eastAsia="Times New Roman" w:hAnsi="Times New Roman" w:cs="Times New Roman"/>
          <w:color w:val="000000" w:themeColor="text1"/>
          <w:sz w:val="28"/>
          <w:szCs w:val="28"/>
          <w:vertAlign w:val="superscript"/>
        </w:rPr>
        <w:t>0</w:t>
      </w:r>
      <w:r>
        <w:rPr>
          <w:rFonts w:ascii="Times New Roman" w:eastAsia="Times New Roman" w:hAnsi="Times New Roman" w:cs="Times New Roman"/>
          <w:color w:val="000000" w:themeColor="text1"/>
          <w:sz w:val="28"/>
          <w:szCs w:val="28"/>
        </w:rPr>
        <w:t xml:space="preserve"> kéo dài</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Đại tiện có khi phân lỏng, khắm.</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Bụng chướng có phản ứng thành bụng hoặc cảm ứng phúc mạc (nhiều khi không rõ)</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X quang bụng không chuẩn bị:  Bụng có các quai ruột giãn, có mức nước, mức hơi.</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Điện giải đồ: Các thành phần Ca++, Cl- giảm.</w:t>
      </w:r>
    </w:p>
    <w:p w:rsidR="00DA12A6" w:rsidRDefault="00DA12A6" w:rsidP="005B66FC">
      <w:pPr>
        <w:spacing w:after="120" w:line="240" w:lineRule="auto"/>
        <w:ind w:firstLine="426"/>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 4,3- Chẩn đoán phân biệt</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Viêm phúc mạc nguyên phát</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Liệt ruột cơ năng</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Viêm phúc mạc tiểu khung</w:t>
      </w:r>
    </w:p>
    <w:p w:rsidR="00DA12A6" w:rsidRDefault="00DA12A6" w:rsidP="005B66FC">
      <w:pPr>
        <w:spacing w:after="120" w:line="240" w:lineRule="auto"/>
        <w:ind w:firstLine="426"/>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 4.4- Tiến triển và tiên lượng</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Nếu không được điều trị tích cực, kịp thời nhiễm khuẩn lan tỏa khắp bụng rồi qua đường máu vào các cơ quan gây suy đa tạng và dẫn đến tử vong. Tiên lượng không chỉ phụ thuộc vào phát hiện sớm hay muộn mà còn phụ thuộc vào sức đề kháng của người bệnh và loại vi khuẩn gây bệnh</w:t>
      </w:r>
    </w:p>
    <w:p w:rsidR="00DA12A6" w:rsidRDefault="00DA12A6" w:rsidP="005B66FC">
      <w:pPr>
        <w:spacing w:after="120" w:line="240" w:lineRule="auto"/>
        <w:ind w:firstLine="426"/>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 4.5- Điều trị</w:t>
      </w:r>
    </w:p>
    <w:p w:rsidR="00DA12A6" w:rsidRDefault="00DA12A6" w:rsidP="005B66FC">
      <w:pPr>
        <w:spacing w:after="120" w:line="240" w:lineRule="auto"/>
        <w:ind w:firstLine="426"/>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Hồi sức: bồi phụ nước, điện giải dựa trên các thông số áp lực tĩnh mạch trung tâm, điện giải đồ, cân bằng kiềm toan</w:t>
      </w:r>
    </w:p>
    <w:p w:rsidR="00DA12A6" w:rsidRDefault="00DA12A6" w:rsidP="005B66FC">
      <w:pPr>
        <w:spacing w:after="120" w:line="240" w:lineRule="auto"/>
        <w:ind w:firstLine="426"/>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Thở oxy 3- 5lit/phút</w:t>
      </w:r>
    </w:p>
    <w:p w:rsidR="00DA12A6" w:rsidRDefault="00DA12A6" w:rsidP="005B66FC">
      <w:pPr>
        <w:spacing w:after="120" w:line="240" w:lineRule="auto"/>
        <w:ind w:firstLine="426"/>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lastRenderedPageBreak/>
        <w:t>Truyền máu: dựa trên xét nghiệm máu chỉ số của hemoglobin &lt; = 8g/dl hoặc/và hematocrit giảm 10%</w:t>
      </w:r>
    </w:p>
    <w:p w:rsidR="00DA12A6" w:rsidRDefault="00DA12A6" w:rsidP="005B66FC">
      <w:pPr>
        <w:spacing w:after="120" w:line="240" w:lineRule="auto"/>
        <w:ind w:firstLine="426"/>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Kháng sinh: việc điều trị kháng sinh dựa vào kháng sinh đồ, nguyên tắc là phối hợp nhiều loại kháng sinh, sử dụng kháng sinh có tác dụng hiệp đồng, kháng sinh có kháng khuẩn phổ rộng phối hợp với kháng sinh có tác dụng với vi khuẩn yếm khí liều cao ngay từ đầu duy trì đường tĩnh mạch</w:t>
      </w:r>
    </w:p>
    <w:p w:rsidR="00DA12A6" w:rsidRDefault="00DA12A6" w:rsidP="005B66FC">
      <w:pPr>
        <w:spacing w:after="120" w:line="240" w:lineRule="auto"/>
        <w:ind w:firstLine="426"/>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Can thiệp ngoại khoa: Chỉ can thiệp khi bệnh nhân đã được chống choáng liên tục, sử dụng kháng sinh liều cao liên tục 24- 48 giờ</w:t>
      </w:r>
    </w:p>
    <w:p w:rsidR="00DA12A6" w:rsidRDefault="00DA12A6" w:rsidP="005B66FC">
      <w:pPr>
        <w:spacing w:after="120" w:line="240" w:lineRule="auto"/>
        <w:ind w:firstLine="42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Cs/>
          <w:color w:val="000000" w:themeColor="text1"/>
          <w:sz w:val="28"/>
          <w:szCs w:val="28"/>
        </w:rPr>
        <w:t xml:space="preserve">Mở bụng đường trắng giữa xem xét cắt tử cung hoàn toàn, lấy sạch ổ hoại tử, cầm máu kỹ,rửa bụng bằng dung dịch NaCl 0,9% và betadin loãng, lau sạch ổ bụng, đẫn lưu túi cùng và góc gan, góc lách </w:t>
      </w:r>
    </w:p>
    <w:p w:rsidR="00E20C01" w:rsidRDefault="00E20C01" w:rsidP="005B66FC">
      <w:pPr>
        <w:spacing w:after="120" w:line="240" w:lineRule="auto"/>
        <w:ind w:firstLine="426"/>
        <w:jc w:val="both"/>
        <w:rPr>
          <w:rFonts w:ascii="Times New Roman" w:hAnsi="Times New Roman" w:cs="Times New Roman"/>
          <w:b/>
          <w:sz w:val="28"/>
          <w:szCs w:val="28"/>
        </w:rPr>
      </w:pPr>
    </w:p>
    <w:p w:rsidR="00DA12A6" w:rsidRDefault="00DA12A6" w:rsidP="005B66FC">
      <w:pPr>
        <w:spacing w:after="120"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TÀI LIỆU THAM KHẢO</w:t>
      </w:r>
    </w:p>
    <w:p w:rsidR="00DA12A6" w:rsidRDefault="00DA12A6" w:rsidP="005B66FC">
      <w:pPr>
        <w:spacing w:after="120" w:line="240" w:lineRule="auto"/>
        <w:ind w:firstLine="426"/>
        <w:jc w:val="both"/>
        <w:rPr>
          <w:rFonts w:ascii="Times New Roman" w:hAnsi="Times New Roman" w:cs="Times New Roman"/>
          <w:sz w:val="28"/>
          <w:szCs w:val="28"/>
        </w:rPr>
      </w:pP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Hướng dẫn chẩn đoán và điều trị các bệnh sản phụ khoa : Bộ y tế 2015</w:t>
      </w:r>
    </w:p>
    <w:p w:rsidR="00DA12A6" w:rsidRDefault="00DA12A6"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Phác đồ điều trị sản phụ khoa bệnh viện Từ Dũ 2015</w:t>
      </w:r>
    </w:p>
    <w:p w:rsidR="00DA12A6" w:rsidRDefault="00DA12A6" w:rsidP="005B66FC">
      <w:pPr>
        <w:spacing w:after="120" w:line="240" w:lineRule="auto"/>
        <w:ind w:firstLine="426"/>
        <w:jc w:val="both"/>
        <w:rPr>
          <w:rFonts w:ascii="Times New Roman" w:hAnsi="Times New Roman" w:cs="Times New Roman"/>
          <w:sz w:val="28"/>
          <w:szCs w:val="28"/>
        </w:rPr>
      </w:pPr>
    </w:p>
    <w:p w:rsidR="00DA12A6" w:rsidRDefault="00DA12A6" w:rsidP="005B66FC">
      <w:pPr>
        <w:spacing w:after="120" w:line="240" w:lineRule="auto"/>
        <w:ind w:firstLine="426"/>
        <w:jc w:val="both"/>
      </w:pPr>
    </w:p>
    <w:p w:rsidR="00DA12A6" w:rsidRDefault="00DA12A6" w:rsidP="005B66FC">
      <w:pPr>
        <w:spacing w:after="120" w:line="240" w:lineRule="auto"/>
        <w:ind w:firstLine="426"/>
        <w:jc w:val="both"/>
        <w:rPr>
          <w:rFonts w:ascii="Times New Roman" w:hAnsi="Times New Roman" w:cs="Times New Roman"/>
          <w:sz w:val="28"/>
          <w:szCs w:val="28"/>
        </w:rPr>
      </w:pPr>
    </w:p>
    <w:p w:rsidR="00DA12A6" w:rsidRDefault="00DA12A6" w:rsidP="005B66FC">
      <w:pPr>
        <w:spacing w:after="120" w:line="240" w:lineRule="auto"/>
        <w:ind w:firstLine="426"/>
        <w:jc w:val="both"/>
        <w:rPr>
          <w:rFonts w:ascii="Times New Roman" w:hAnsi="Times New Roman" w:cs="Times New Roman"/>
          <w:sz w:val="28"/>
          <w:szCs w:val="28"/>
        </w:rPr>
      </w:pPr>
    </w:p>
    <w:p w:rsidR="00DA12A6" w:rsidRDefault="00DA12A6" w:rsidP="005B66FC">
      <w:pPr>
        <w:spacing w:after="120" w:line="240" w:lineRule="auto"/>
        <w:ind w:firstLine="426"/>
        <w:jc w:val="both"/>
        <w:rPr>
          <w:rFonts w:ascii="Times New Roman" w:hAnsi="Times New Roman" w:cs="Times New Roman"/>
          <w:sz w:val="28"/>
          <w:szCs w:val="28"/>
        </w:rPr>
      </w:pPr>
    </w:p>
    <w:p w:rsidR="00AF206F" w:rsidRDefault="00AF206F" w:rsidP="005B66FC">
      <w:pPr>
        <w:spacing w:after="120" w:line="240" w:lineRule="auto"/>
        <w:ind w:firstLine="426"/>
        <w:jc w:val="both"/>
        <w:rPr>
          <w:rFonts w:ascii="Times New Roman" w:hAnsi="Times New Roman" w:cs="Times New Roman"/>
          <w:sz w:val="28"/>
          <w:szCs w:val="28"/>
        </w:rPr>
      </w:pPr>
    </w:p>
    <w:p w:rsidR="00AF206F" w:rsidRDefault="00AF206F" w:rsidP="005B66FC">
      <w:pPr>
        <w:spacing w:after="120" w:line="240" w:lineRule="auto"/>
        <w:ind w:firstLine="426"/>
        <w:jc w:val="both"/>
        <w:rPr>
          <w:rFonts w:ascii="Times New Roman" w:hAnsi="Times New Roman" w:cs="Times New Roman"/>
          <w:sz w:val="28"/>
          <w:szCs w:val="28"/>
        </w:rPr>
      </w:pPr>
    </w:p>
    <w:p w:rsidR="00AF206F" w:rsidRDefault="00AF206F" w:rsidP="005B66FC">
      <w:pPr>
        <w:spacing w:after="120" w:line="240" w:lineRule="auto"/>
        <w:ind w:firstLine="426"/>
        <w:jc w:val="both"/>
        <w:rPr>
          <w:rFonts w:ascii="Times New Roman" w:hAnsi="Times New Roman" w:cs="Times New Roman"/>
          <w:sz w:val="28"/>
          <w:szCs w:val="28"/>
        </w:rPr>
      </w:pPr>
    </w:p>
    <w:p w:rsidR="00AF206F" w:rsidRDefault="00AF206F" w:rsidP="005B66FC">
      <w:pPr>
        <w:spacing w:after="120" w:line="240" w:lineRule="auto"/>
        <w:ind w:firstLine="426"/>
        <w:jc w:val="both"/>
        <w:rPr>
          <w:rFonts w:ascii="Times New Roman" w:hAnsi="Times New Roman" w:cs="Times New Roman"/>
          <w:sz w:val="28"/>
          <w:szCs w:val="28"/>
        </w:rPr>
      </w:pPr>
    </w:p>
    <w:p w:rsidR="00AF206F" w:rsidRDefault="00AF206F" w:rsidP="005B66FC">
      <w:pPr>
        <w:spacing w:after="120" w:line="240" w:lineRule="auto"/>
        <w:ind w:firstLine="426"/>
        <w:jc w:val="both"/>
        <w:rPr>
          <w:rFonts w:ascii="Times New Roman" w:hAnsi="Times New Roman" w:cs="Times New Roman"/>
          <w:sz w:val="28"/>
          <w:szCs w:val="28"/>
        </w:rPr>
      </w:pPr>
    </w:p>
    <w:p w:rsidR="00AF206F" w:rsidRDefault="00AF206F" w:rsidP="005B66FC">
      <w:pPr>
        <w:spacing w:after="120" w:line="240" w:lineRule="auto"/>
        <w:ind w:firstLine="426"/>
        <w:jc w:val="both"/>
        <w:rPr>
          <w:rFonts w:ascii="Times New Roman" w:hAnsi="Times New Roman" w:cs="Times New Roman"/>
          <w:sz w:val="28"/>
          <w:szCs w:val="28"/>
        </w:rPr>
      </w:pPr>
    </w:p>
    <w:p w:rsidR="00AF206F" w:rsidRDefault="00AF206F" w:rsidP="005B66FC">
      <w:pPr>
        <w:spacing w:after="120" w:line="240" w:lineRule="auto"/>
        <w:ind w:firstLine="426"/>
        <w:jc w:val="both"/>
        <w:rPr>
          <w:rFonts w:ascii="Times New Roman" w:hAnsi="Times New Roman" w:cs="Times New Roman"/>
          <w:sz w:val="28"/>
          <w:szCs w:val="28"/>
        </w:rPr>
      </w:pPr>
    </w:p>
    <w:p w:rsidR="00E20C01" w:rsidRDefault="00E20C01" w:rsidP="005B66FC">
      <w:pPr>
        <w:spacing w:after="120" w:line="240" w:lineRule="auto"/>
        <w:ind w:firstLine="426"/>
        <w:jc w:val="both"/>
        <w:rPr>
          <w:rFonts w:ascii="Times New Roman" w:hAnsi="Times New Roman" w:cs="Times New Roman"/>
          <w:sz w:val="28"/>
          <w:szCs w:val="28"/>
        </w:rPr>
      </w:pPr>
    </w:p>
    <w:p w:rsidR="00E20C01" w:rsidRDefault="00E20C01" w:rsidP="005B66FC">
      <w:pPr>
        <w:spacing w:after="120" w:line="240" w:lineRule="auto"/>
        <w:ind w:firstLine="426"/>
        <w:jc w:val="both"/>
        <w:rPr>
          <w:rFonts w:ascii="Times New Roman" w:hAnsi="Times New Roman" w:cs="Times New Roman"/>
          <w:sz w:val="28"/>
          <w:szCs w:val="28"/>
        </w:rPr>
      </w:pPr>
    </w:p>
    <w:p w:rsidR="00E20C01" w:rsidRDefault="00E20C01" w:rsidP="005B66FC">
      <w:pPr>
        <w:spacing w:after="120" w:line="240" w:lineRule="auto"/>
        <w:ind w:firstLine="426"/>
        <w:jc w:val="both"/>
        <w:rPr>
          <w:rFonts w:ascii="Times New Roman" w:hAnsi="Times New Roman" w:cs="Times New Roman"/>
          <w:sz w:val="28"/>
          <w:szCs w:val="28"/>
        </w:rPr>
      </w:pPr>
    </w:p>
    <w:p w:rsidR="00E20C01" w:rsidRDefault="00E20C01" w:rsidP="005B66FC">
      <w:pPr>
        <w:spacing w:after="120" w:line="240" w:lineRule="auto"/>
        <w:ind w:firstLine="426"/>
        <w:jc w:val="both"/>
        <w:rPr>
          <w:rFonts w:ascii="Times New Roman" w:hAnsi="Times New Roman" w:cs="Times New Roman"/>
          <w:sz w:val="28"/>
          <w:szCs w:val="28"/>
        </w:rPr>
      </w:pPr>
    </w:p>
    <w:p w:rsidR="00E20C01" w:rsidRDefault="00E20C01" w:rsidP="005B66FC">
      <w:pPr>
        <w:spacing w:after="120" w:line="240" w:lineRule="auto"/>
        <w:ind w:firstLine="426"/>
        <w:jc w:val="both"/>
        <w:rPr>
          <w:rFonts w:ascii="Times New Roman" w:hAnsi="Times New Roman" w:cs="Times New Roman"/>
          <w:sz w:val="28"/>
          <w:szCs w:val="28"/>
        </w:rPr>
      </w:pPr>
    </w:p>
    <w:p w:rsidR="00E20C01" w:rsidRDefault="00E20C01" w:rsidP="005B66FC">
      <w:pPr>
        <w:spacing w:after="120" w:line="240" w:lineRule="auto"/>
        <w:ind w:firstLine="426"/>
        <w:jc w:val="both"/>
        <w:rPr>
          <w:rFonts w:ascii="Times New Roman" w:hAnsi="Times New Roman" w:cs="Times New Roman"/>
          <w:sz w:val="28"/>
          <w:szCs w:val="28"/>
        </w:rPr>
      </w:pPr>
    </w:p>
    <w:p w:rsidR="00E20C01" w:rsidRDefault="00E20C01" w:rsidP="005B66FC">
      <w:pPr>
        <w:spacing w:after="120" w:line="240" w:lineRule="auto"/>
        <w:ind w:firstLine="426"/>
        <w:jc w:val="both"/>
        <w:rPr>
          <w:rFonts w:ascii="Times New Roman" w:hAnsi="Times New Roman" w:cs="Times New Roman"/>
          <w:sz w:val="28"/>
          <w:szCs w:val="28"/>
        </w:rPr>
      </w:pPr>
    </w:p>
    <w:p w:rsidR="00E20C01" w:rsidRDefault="00E20C01" w:rsidP="005B66FC">
      <w:pPr>
        <w:spacing w:after="120" w:line="240" w:lineRule="auto"/>
        <w:ind w:firstLine="426"/>
        <w:jc w:val="both"/>
        <w:rPr>
          <w:rFonts w:ascii="Times New Roman" w:hAnsi="Times New Roman" w:cs="Times New Roman"/>
          <w:sz w:val="28"/>
          <w:szCs w:val="28"/>
        </w:rPr>
      </w:pPr>
    </w:p>
    <w:p w:rsidR="00E20C01" w:rsidRDefault="00E20C01" w:rsidP="005B66FC">
      <w:pPr>
        <w:spacing w:after="120" w:line="240" w:lineRule="auto"/>
        <w:ind w:firstLine="426"/>
        <w:jc w:val="both"/>
        <w:rPr>
          <w:rFonts w:ascii="Times New Roman" w:hAnsi="Times New Roman" w:cs="Times New Roman"/>
          <w:sz w:val="28"/>
          <w:szCs w:val="28"/>
        </w:rPr>
      </w:pPr>
    </w:p>
    <w:p w:rsidR="00AF206F" w:rsidRPr="00E20C01" w:rsidRDefault="00AF206F" w:rsidP="005B66FC">
      <w:pPr>
        <w:shd w:val="clear" w:color="auto" w:fill="FFFFFF"/>
        <w:spacing w:after="120" w:line="240" w:lineRule="auto"/>
        <w:ind w:firstLine="426"/>
        <w:jc w:val="center"/>
        <w:outlineLvl w:val="0"/>
        <w:rPr>
          <w:rFonts w:ascii="Times New Roman" w:eastAsia="Times New Roman" w:hAnsi="Times New Roman" w:cs="Times New Roman"/>
          <w:b/>
          <w:bCs/>
          <w:kern w:val="36"/>
          <w:sz w:val="36"/>
          <w:szCs w:val="36"/>
        </w:rPr>
      </w:pPr>
      <w:r w:rsidRPr="00E20C01">
        <w:rPr>
          <w:rFonts w:ascii="Times New Roman" w:eastAsia="Times New Roman" w:hAnsi="Times New Roman" w:cs="Times New Roman"/>
          <w:b/>
          <w:bCs/>
          <w:kern w:val="36"/>
          <w:sz w:val="36"/>
          <w:szCs w:val="36"/>
        </w:rPr>
        <w:t>XỬ TRÍ THAI THỨ HAI TRONG SONG THAI</w:t>
      </w:r>
    </w:p>
    <w:p w:rsidR="00E20C01" w:rsidRDefault="00E20C01"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p>
    <w:p w:rsidR="00AF206F" w:rsidRDefault="00AF206F"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Trong song thai sau khi thai thứ nhất sổ, thường có biến cố xảy ra với thai thứ hai. Có thể làm thai thứ hai xoay trong tử cung, cơn co tử cung lại thưa, mẹ lại mệt mỏi vì đã gắng sức sinh thai thứ nhất. Vì thế, cần phải biết xử lý để bảo đảm an toàn cho mẹ và cho thai.</w:t>
      </w:r>
    </w:p>
    <w:p w:rsidR="00AF206F" w:rsidRDefault="00AF206F"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 Các bước tiến hành</w:t>
      </w:r>
    </w:p>
    <w:p w:rsidR="00AF206F" w:rsidRDefault="00AF206F"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Khám âm đạo kiểm ngay sau sổ thai thứ nhất kiểm tra độ xóa mở CTC, ngôi, thế, kiểu thế của thai thứ hai.</w:t>
      </w:r>
    </w:p>
    <w:p w:rsidR="00AF206F" w:rsidRDefault="00AF206F"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Nếu ngôi chỏm thì chờ đợi có cơn co tử cung rồi bấm ối và đỡ sinh như các trường hợp sinh ngôi chỏm.</w:t>
      </w:r>
    </w:p>
    <w:p w:rsidR="00AF206F" w:rsidRDefault="00AF206F"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Ngôi bất thường (ngôi vai, ngôi trán, thai nhỏ) nội xoay thai và đại kéo thai. Sau đó đỡ sinh ngôi mông như thường hoặc đại kéo thai ngay.</w:t>
      </w:r>
    </w:p>
    <w:p w:rsidR="00AF206F" w:rsidRDefault="00AF206F"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Xử trí tích cực giai đoạn 3 chuyển dạ để lấy nhau, nếu chảy máu có thể bóc nhau nhân tạo và soát buồng tử cung.</w:t>
      </w:r>
    </w:p>
    <w:p w:rsidR="00AF206F" w:rsidRDefault="00AF206F"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Kiểm tra bánh nhau và màng nhau.</w:t>
      </w:r>
    </w:p>
    <w:p w:rsidR="00AF206F" w:rsidRDefault="00AF206F"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Đề phòng BHSS.</w:t>
      </w:r>
    </w:p>
    <w:p w:rsidR="00AF206F" w:rsidRDefault="00AF206F" w:rsidP="005B66FC">
      <w:pPr>
        <w:shd w:val="clear" w:color="auto" w:fill="FFFFFF"/>
        <w:spacing w:after="120" w:line="240" w:lineRule="auto"/>
        <w:ind w:firstLine="426"/>
        <w:jc w:val="both"/>
        <w:outlineLvl w:val="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 Theo dõi và xử trí tai biến</w:t>
      </w:r>
    </w:p>
    <w:p w:rsidR="00AF206F" w:rsidRDefault="00AF206F"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Nếu buồng ối thứ hai bị vỡ đột ngột, thai trở thành ngôi vai, tử cung xiết chặt vào thai, không thể làm thủ thuật nội xoay: phải phẫu thuật lấy thai</w:t>
      </w:r>
    </w:p>
    <w:p w:rsidR="00AF206F" w:rsidRDefault="00AF206F" w:rsidP="005B66FC">
      <w:pPr>
        <w:shd w:val="clear" w:color="auto" w:fill="FFFFFF"/>
        <w:spacing w:after="12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BHSS → xử trí theo phác đồ BHSS.</w:t>
      </w:r>
    </w:p>
    <w:p w:rsidR="00AF206F" w:rsidRDefault="00AF206F" w:rsidP="005B66FC">
      <w:pPr>
        <w:spacing w:after="120"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TÀI LIỆU THAM KHẢO</w:t>
      </w:r>
    </w:p>
    <w:p w:rsidR="00AF206F" w:rsidRDefault="00AF206F" w:rsidP="005B66FC">
      <w:pPr>
        <w:spacing w:after="120" w:line="240" w:lineRule="auto"/>
        <w:ind w:firstLine="426"/>
        <w:jc w:val="both"/>
        <w:rPr>
          <w:rFonts w:ascii="Times New Roman" w:hAnsi="Times New Roman" w:cs="Times New Roman"/>
          <w:sz w:val="28"/>
          <w:szCs w:val="28"/>
        </w:rPr>
      </w:pPr>
      <w:r>
        <w:rPr>
          <w:rFonts w:ascii="Times New Roman" w:hAnsi="Times New Roman" w:cs="Times New Roman"/>
          <w:sz w:val="28"/>
          <w:szCs w:val="28"/>
        </w:rPr>
        <w:t>Phác đồ điều trị bệnh viện Từ Dũ 2015</w:t>
      </w:r>
    </w:p>
    <w:p w:rsidR="00AF206F" w:rsidRDefault="00AF206F" w:rsidP="005B66FC">
      <w:pPr>
        <w:spacing w:after="120" w:line="240" w:lineRule="auto"/>
        <w:ind w:firstLine="426"/>
        <w:jc w:val="both"/>
        <w:rPr>
          <w:sz w:val="28"/>
          <w:szCs w:val="28"/>
        </w:rPr>
      </w:pPr>
    </w:p>
    <w:p w:rsidR="00AF206F" w:rsidRDefault="00AF206F" w:rsidP="005B66FC">
      <w:pPr>
        <w:spacing w:after="120" w:line="240" w:lineRule="auto"/>
        <w:ind w:firstLine="426"/>
        <w:jc w:val="both"/>
        <w:rPr>
          <w:sz w:val="28"/>
          <w:szCs w:val="28"/>
        </w:rPr>
      </w:pPr>
    </w:p>
    <w:p w:rsidR="00AF206F" w:rsidRDefault="00AF206F" w:rsidP="005B66FC">
      <w:pPr>
        <w:spacing w:after="120" w:line="240" w:lineRule="auto"/>
        <w:ind w:firstLine="426"/>
        <w:jc w:val="both"/>
        <w:rPr>
          <w:rFonts w:ascii="Times New Roman" w:hAnsi="Times New Roman" w:cs="Times New Roman"/>
          <w:sz w:val="28"/>
          <w:szCs w:val="28"/>
        </w:rPr>
      </w:pPr>
    </w:p>
    <w:p w:rsidR="00E20C01" w:rsidRDefault="00E20C01" w:rsidP="005B66FC">
      <w:pPr>
        <w:spacing w:after="120" w:line="240" w:lineRule="auto"/>
        <w:ind w:firstLine="426"/>
        <w:jc w:val="both"/>
        <w:rPr>
          <w:rFonts w:ascii="Times New Roman" w:hAnsi="Times New Roman" w:cs="Times New Roman"/>
          <w:sz w:val="28"/>
          <w:szCs w:val="28"/>
        </w:rPr>
      </w:pPr>
    </w:p>
    <w:p w:rsidR="00E20C01" w:rsidRDefault="00E20C01" w:rsidP="005B66FC">
      <w:pPr>
        <w:spacing w:after="120" w:line="240" w:lineRule="auto"/>
        <w:ind w:firstLine="426"/>
        <w:jc w:val="both"/>
        <w:rPr>
          <w:rFonts w:ascii="Times New Roman" w:hAnsi="Times New Roman" w:cs="Times New Roman"/>
          <w:sz w:val="28"/>
          <w:szCs w:val="28"/>
        </w:rPr>
      </w:pPr>
    </w:p>
    <w:p w:rsidR="00E20C01" w:rsidRDefault="00E20C01" w:rsidP="005B66FC">
      <w:pPr>
        <w:spacing w:after="120" w:line="240" w:lineRule="auto"/>
        <w:ind w:firstLine="426"/>
        <w:jc w:val="both"/>
        <w:rPr>
          <w:rFonts w:ascii="Times New Roman" w:hAnsi="Times New Roman" w:cs="Times New Roman"/>
          <w:sz w:val="28"/>
          <w:szCs w:val="28"/>
        </w:rPr>
      </w:pPr>
    </w:p>
    <w:p w:rsidR="00E20C01" w:rsidRDefault="00E20C01" w:rsidP="005B66FC">
      <w:pPr>
        <w:spacing w:after="120" w:line="240" w:lineRule="auto"/>
        <w:ind w:firstLine="426"/>
        <w:jc w:val="both"/>
        <w:rPr>
          <w:rFonts w:ascii="Times New Roman" w:hAnsi="Times New Roman" w:cs="Times New Roman"/>
          <w:sz w:val="28"/>
          <w:szCs w:val="28"/>
        </w:rPr>
      </w:pPr>
    </w:p>
    <w:p w:rsidR="00E20C01" w:rsidRDefault="00E20C01" w:rsidP="005B66FC">
      <w:pPr>
        <w:spacing w:after="120" w:line="240" w:lineRule="auto"/>
        <w:ind w:firstLine="426"/>
        <w:jc w:val="both"/>
        <w:rPr>
          <w:rFonts w:ascii="Times New Roman" w:hAnsi="Times New Roman" w:cs="Times New Roman"/>
          <w:sz w:val="28"/>
          <w:szCs w:val="28"/>
        </w:rPr>
      </w:pPr>
    </w:p>
    <w:p w:rsidR="00E20C01" w:rsidRDefault="00E20C01" w:rsidP="005B66FC">
      <w:pPr>
        <w:spacing w:after="120" w:line="240" w:lineRule="auto"/>
        <w:ind w:firstLine="426"/>
        <w:jc w:val="both"/>
        <w:rPr>
          <w:rFonts w:ascii="Times New Roman" w:hAnsi="Times New Roman" w:cs="Times New Roman"/>
          <w:sz w:val="28"/>
          <w:szCs w:val="28"/>
        </w:rPr>
      </w:pPr>
    </w:p>
    <w:p w:rsidR="00E20C01" w:rsidRDefault="00E20C01" w:rsidP="005B66FC">
      <w:pPr>
        <w:spacing w:after="120" w:line="240" w:lineRule="auto"/>
        <w:ind w:firstLine="426"/>
        <w:jc w:val="both"/>
        <w:rPr>
          <w:rFonts w:ascii="Times New Roman" w:hAnsi="Times New Roman" w:cs="Times New Roman"/>
          <w:sz w:val="28"/>
          <w:szCs w:val="28"/>
        </w:rPr>
      </w:pPr>
    </w:p>
    <w:p w:rsidR="00923BA1" w:rsidRDefault="00923BA1" w:rsidP="005B66FC">
      <w:pPr>
        <w:spacing w:after="120" w:line="240" w:lineRule="auto"/>
        <w:ind w:firstLine="426"/>
        <w:jc w:val="both"/>
      </w:pPr>
    </w:p>
    <w:tbl>
      <w:tblPr>
        <w:tblStyle w:val="TableGrid"/>
        <w:tblW w:w="0" w:type="auto"/>
        <w:tblLook w:val="04A0" w:firstRow="1" w:lastRow="0" w:firstColumn="1" w:lastColumn="0" w:noHBand="0" w:noVBand="1"/>
      </w:tblPr>
      <w:tblGrid>
        <w:gridCol w:w="4613"/>
        <w:gridCol w:w="4788"/>
      </w:tblGrid>
      <w:tr w:rsidR="00923BA1" w:rsidTr="001E2BFC">
        <w:tc>
          <w:tcPr>
            <w:tcW w:w="4788" w:type="dxa"/>
            <w:tcBorders>
              <w:top w:val="single" w:sz="4" w:space="0" w:color="auto"/>
              <w:left w:val="single" w:sz="4" w:space="0" w:color="auto"/>
              <w:bottom w:val="single" w:sz="4" w:space="0" w:color="auto"/>
              <w:right w:val="single" w:sz="4" w:space="0" w:color="auto"/>
            </w:tcBorders>
          </w:tcPr>
          <w:p w:rsidR="00923BA1" w:rsidRDefault="00923BA1" w:rsidP="005B66FC">
            <w:pPr>
              <w:spacing w:after="120"/>
              <w:ind w:firstLine="426"/>
              <w:jc w:val="center"/>
              <w:rPr>
                <w:rFonts w:ascii="Times New Roman" w:hAnsi="Times New Roman" w:cs="Times New Roman"/>
                <w:sz w:val="28"/>
                <w:szCs w:val="28"/>
              </w:rPr>
            </w:pPr>
            <w:r>
              <w:rPr>
                <w:rFonts w:ascii="Times New Roman" w:hAnsi="Times New Roman" w:cs="Times New Roman"/>
                <w:sz w:val="28"/>
                <w:szCs w:val="28"/>
              </w:rPr>
              <w:t>BỆNH VIỆN TỈNH ĐẮK NÔNG</w:t>
            </w:r>
          </w:p>
          <w:p w:rsidR="00E20C01" w:rsidRPr="00E20C01" w:rsidRDefault="00E20C01" w:rsidP="005B66FC">
            <w:pPr>
              <w:spacing w:after="120"/>
              <w:ind w:firstLine="426"/>
              <w:jc w:val="center"/>
              <w:rPr>
                <w:rFonts w:ascii="Times New Roman" w:hAnsi="Times New Roman" w:cs="Times New Roman"/>
                <w:b/>
                <w:sz w:val="28"/>
                <w:szCs w:val="28"/>
              </w:rPr>
            </w:pPr>
            <w:r w:rsidRPr="00E20C01">
              <w:rPr>
                <w:rFonts w:ascii="Times New Roman" w:hAnsi="Times New Roman" w:cs="Times New Roman"/>
                <w:b/>
                <w:sz w:val="28"/>
                <w:szCs w:val="28"/>
              </w:rPr>
              <w:t>QUY TRÌNH CHUYÊN MÔN</w:t>
            </w:r>
          </w:p>
          <w:p w:rsidR="00923BA1" w:rsidRPr="00E20C01" w:rsidRDefault="00923BA1" w:rsidP="005B66FC">
            <w:pPr>
              <w:spacing w:after="120"/>
              <w:ind w:firstLine="426"/>
              <w:jc w:val="center"/>
              <w:rPr>
                <w:rFonts w:ascii="Times New Roman" w:hAnsi="Times New Roman" w:cs="Times New Roman"/>
                <w:b/>
                <w:sz w:val="28"/>
                <w:szCs w:val="28"/>
              </w:rPr>
            </w:pPr>
            <w:r w:rsidRPr="00E20C01">
              <w:rPr>
                <w:rFonts w:ascii="Times New Roman" w:hAnsi="Times New Roman" w:cs="Times New Roman"/>
                <w:b/>
                <w:sz w:val="28"/>
                <w:szCs w:val="28"/>
              </w:rPr>
              <w:t>CHẨN ĐOÁN VÀ ĐIỀU TRỊ CHUYỂN DẠ SINH NON</w:t>
            </w:r>
          </w:p>
          <w:p w:rsidR="00923BA1" w:rsidRDefault="00923BA1" w:rsidP="005B66FC">
            <w:pPr>
              <w:spacing w:after="120"/>
              <w:ind w:firstLine="426"/>
              <w:jc w:val="both"/>
              <w:rPr>
                <w:rFonts w:ascii="Times New Roman" w:hAnsi="Times New Roman" w:cs="Times New Roman"/>
                <w:sz w:val="28"/>
                <w:szCs w:val="28"/>
              </w:rPr>
            </w:pPr>
          </w:p>
        </w:tc>
        <w:tc>
          <w:tcPr>
            <w:tcW w:w="4788" w:type="dxa"/>
            <w:tcBorders>
              <w:top w:val="single" w:sz="4" w:space="0" w:color="auto"/>
              <w:left w:val="single" w:sz="4" w:space="0" w:color="auto"/>
              <w:bottom w:val="single" w:sz="4" w:space="0" w:color="auto"/>
              <w:right w:val="single" w:sz="4" w:space="0" w:color="auto"/>
            </w:tcBorders>
            <w:hideMark/>
          </w:tcPr>
          <w:p w:rsidR="00923BA1" w:rsidRDefault="00923BA1" w:rsidP="005B66FC">
            <w:pPr>
              <w:spacing w:after="120"/>
              <w:ind w:firstLine="426"/>
              <w:jc w:val="both"/>
              <w:rPr>
                <w:sz w:val="28"/>
                <w:szCs w:val="28"/>
              </w:rPr>
            </w:pPr>
            <w:r>
              <w:rPr>
                <w:sz w:val="28"/>
                <w:szCs w:val="28"/>
              </w:rPr>
              <w:t>Họ và tên bệnhnhân………………………</w:t>
            </w:r>
          </w:p>
          <w:p w:rsidR="00923BA1" w:rsidRDefault="00923BA1" w:rsidP="005B66FC">
            <w:pPr>
              <w:spacing w:after="120"/>
              <w:ind w:firstLine="426"/>
              <w:jc w:val="both"/>
              <w:rPr>
                <w:sz w:val="28"/>
                <w:szCs w:val="28"/>
              </w:rPr>
            </w:pPr>
            <w:r>
              <w:rPr>
                <w:sz w:val="28"/>
                <w:szCs w:val="28"/>
              </w:rPr>
              <w:t>Ngày sinh……………………giới…………………</w:t>
            </w:r>
          </w:p>
          <w:p w:rsidR="00923BA1" w:rsidRDefault="00923BA1" w:rsidP="005B66FC">
            <w:pPr>
              <w:spacing w:after="120"/>
              <w:ind w:firstLine="426"/>
              <w:jc w:val="both"/>
              <w:rPr>
                <w:sz w:val="28"/>
                <w:szCs w:val="28"/>
              </w:rPr>
            </w:pPr>
            <w:r>
              <w:rPr>
                <w:sz w:val="28"/>
                <w:szCs w:val="28"/>
              </w:rPr>
              <w:t>Địachỉ……………………………………………………</w:t>
            </w:r>
          </w:p>
          <w:p w:rsidR="00923BA1" w:rsidRDefault="00923BA1" w:rsidP="005B66FC">
            <w:pPr>
              <w:spacing w:after="120"/>
              <w:ind w:firstLine="426"/>
              <w:jc w:val="both"/>
              <w:rPr>
                <w:sz w:val="28"/>
                <w:szCs w:val="28"/>
              </w:rPr>
            </w:pPr>
            <w:r>
              <w:rPr>
                <w:sz w:val="28"/>
                <w:szCs w:val="28"/>
              </w:rPr>
              <w:t>Số phòng………….Số gường…………………</w:t>
            </w:r>
          </w:p>
          <w:p w:rsidR="00923BA1" w:rsidRDefault="00923BA1" w:rsidP="005B66FC">
            <w:pPr>
              <w:spacing w:after="120"/>
              <w:ind w:firstLine="426"/>
              <w:jc w:val="both"/>
            </w:pPr>
            <w:r>
              <w:rPr>
                <w:sz w:val="28"/>
                <w:szCs w:val="28"/>
              </w:rPr>
              <w:t>Mã BN/ SốHSBA……………………………………</w:t>
            </w:r>
          </w:p>
        </w:tc>
      </w:tr>
    </w:tbl>
    <w:p w:rsidR="00923BA1" w:rsidRDefault="00923BA1" w:rsidP="005B66FC">
      <w:pPr>
        <w:tabs>
          <w:tab w:val="left" w:pos="5760"/>
          <w:tab w:val="left" w:pos="7738"/>
        </w:tabs>
        <w:spacing w:after="120" w:line="240" w:lineRule="auto"/>
        <w:ind w:firstLine="426"/>
        <w:jc w:val="both"/>
      </w:pPr>
      <w:r>
        <w:rPr>
          <w:noProof/>
        </w:rPr>
        <mc:AlternateContent>
          <mc:Choice Requires="wps">
            <w:drawing>
              <wp:anchor distT="0" distB="0" distL="114300" distR="114300" simplePos="0" relativeHeight="251660288" behindDoc="0" locked="0" layoutInCell="1" allowOverlap="1" wp14:anchorId="4B73C95E" wp14:editId="3400F2AA">
                <wp:simplePos x="0" y="0"/>
                <wp:positionH relativeFrom="column">
                  <wp:posOffset>4531995</wp:posOffset>
                </wp:positionH>
                <wp:positionV relativeFrom="paragraph">
                  <wp:posOffset>43180</wp:posOffset>
                </wp:positionV>
                <wp:extent cx="286385" cy="118745"/>
                <wp:effectExtent l="0" t="0" r="18415" b="14605"/>
                <wp:wrapNone/>
                <wp:docPr id="2" name="Oval 2"/>
                <wp:cNvGraphicFramePr/>
                <a:graphic xmlns:a="http://schemas.openxmlformats.org/drawingml/2006/main">
                  <a:graphicData uri="http://schemas.microsoft.com/office/word/2010/wordprocessingShape">
                    <wps:wsp>
                      <wps:cNvSpPr/>
                      <wps:spPr>
                        <a:xfrm>
                          <a:off x="0" y="0"/>
                          <a:ext cx="285750" cy="118745"/>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 o:spid="_x0000_s1026" style="position:absolute;margin-left:356.85pt;margin-top:3.4pt;width:22.55pt;height: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" fillcolor="window" strokecolor="windowText" strokeweight="2pt"/>
            </w:pict>
          </mc:Fallback>
        </mc:AlternateContent>
      </w:r>
      <w:r>
        <w:rPr>
          <w:noProof/>
        </w:rPr>
        <mc:AlternateContent>
          <mc:Choice Requires="wps">
            <w:drawing>
              <wp:anchor distT="0" distB="0" distL="114300" distR="114300" simplePos="0" relativeHeight="251659264" behindDoc="0" locked="0" layoutInCell="1" allowOverlap="1" wp14:anchorId="236A4398" wp14:editId="3EAFDDE9">
                <wp:simplePos x="0" y="0"/>
                <wp:positionH relativeFrom="column">
                  <wp:posOffset>3427095</wp:posOffset>
                </wp:positionH>
                <wp:positionV relativeFrom="paragraph">
                  <wp:posOffset>43180</wp:posOffset>
                </wp:positionV>
                <wp:extent cx="158750" cy="119380"/>
                <wp:effectExtent l="0" t="0" r="12700" b="13970"/>
                <wp:wrapNone/>
                <wp:docPr id="1" name="Rounded Rectangle 1"/>
                <wp:cNvGraphicFramePr/>
                <a:graphic xmlns:a="http://schemas.openxmlformats.org/drawingml/2006/main">
                  <a:graphicData uri="http://schemas.microsoft.com/office/word/2010/wordprocessingShape">
                    <wps:wsp>
                      <wps:cNvSpPr/>
                      <wps:spPr>
                        <a:xfrm>
                          <a:off x="0" y="0"/>
                          <a:ext cx="158750" cy="11874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 o:spid="_x0000_s1026" style="position:absolute;margin-left:269.85pt;margin-top:3.4pt;width:12.5pt;height: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" fillcolor="window" strokecolor="windowText" strokeweight="2pt"/>
            </w:pict>
          </mc:Fallback>
        </mc:AlternateContent>
      </w:r>
      <w:r>
        <w:t xml:space="preserve">LƯU Ý: Đánh đáu sự lựa chọn ( ‘’ V’’: có/ ‘’X’’ : không) vào ô </w:t>
      </w:r>
      <w:r>
        <w:tab/>
        <w:t xml:space="preserve"> . khoanh tròn              nếu lựa trọn nội dung:</w:t>
      </w:r>
    </w:p>
    <w:tbl>
      <w:tblPr>
        <w:tblStyle w:val="TableGrid"/>
        <w:tblW w:w="0" w:type="auto"/>
        <w:tblLook w:val="04A0" w:firstRow="1" w:lastRow="0" w:firstColumn="1" w:lastColumn="0" w:noHBand="0" w:noVBand="1"/>
      </w:tblPr>
      <w:tblGrid>
        <w:gridCol w:w="1437"/>
        <w:gridCol w:w="7964"/>
      </w:tblGrid>
      <w:tr w:rsidR="00923BA1" w:rsidTr="001E2BFC">
        <w:trPr>
          <w:trHeight w:val="269"/>
        </w:trPr>
        <w:tc>
          <w:tcPr>
            <w:tcW w:w="9576" w:type="dxa"/>
            <w:gridSpan w:val="2"/>
            <w:tcBorders>
              <w:top w:val="single" w:sz="4" w:space="0" w:color="auto"/>
              <w:left w:val="single" w:sz="4" w:space="0" w:color="auto"/>
              <w:bottom w:val="single" w:sz="4" w:space="0" w:color="auto"/>
              <w:right w:val="single" w:sz="4" w:space="0" w:color="auto"/>
            </w:tcBorders>
            <w:shd w:val="clear" w:color="auto" w:fill="000000" w:themeFill="text1"/>
            <w:hideMark/>
          </w:tcPr>
          <w:p w:rsidR="00923BA1" w:rsidRDefault="00923BA1" w:rsidP="005B66FC">
            <w:pPr>
              <w:pStyle w:val="ListParagraph"/>
              <w:numPr>
                <w:ilvl w:val="0"/>
                <w:numId w:val="34"/>
              </w:numPr>
              <w:spacing w:after="120" w:line="240" w:lineRule="auto"/>
              <w:ind w:left="0" w:firstLine="426"/>
              <w:jc w:val="both"/>
              <w:rPr>
                <w:color w:val="FFFFFF" w:themeColor="background1"/>
              </w:rPr>
            </w:pPr>
            <w:r>
              <w:rPr>
                <w:color w:val="FFFFFF" w:themeColor="background1"/>
              </w:rPr>
              <w:t>ĐÁNH GIÁ TRƯỚC KHI VÀO QUY TRÌNH</w:t>
            </w:r>
          </w:p>
        </w:tc>
      </w:tr>
      <w:tr w:rsidR="00923BA1" w:rsidTr="001E2BFC">
        <w:trPr>
          <w:trHeight w:val="269"/>
        </w:trPr>
        <w:tc>
          <w:tcPr>
            <w:tcW w:w="1458" w:type="dxa"/>
            <w:tcBorders>
              <w:top w:val="single" w:sz="4" w:space="0" w:color="auto"/>
              <w:left w:val="single" w:sz="4" w:space="0" w:color="auto"/>
              <w:bottom w:val="single" w:sz="4" w:space="0" w:color="auto"/>
              <w:right w:val="single" w:sz="4" w:space="0" w:color="auto"/>
            </w:tcBorders>
            <w:hideMark/>
          </w:tcPr>
          <w:p w:rsidR="00923BA1" w:rsidRDefault="00923BA1" w:rsidP="005B66FC">
            <w:pPr>
              <w:spacing w:after="120"/>
              <w:ind w:firstLine="426"/>
              <w:jc w:val="both"/>
            </w:pPr>
            <w:r>
              <w:t>Tiêu chuẩn đưa vào</w:t>
            </w:r>
          </w:p>
        </w:tc>
        <w:tc>
          <w:tcPr>
            <w:tcW w:w="8118" w:type="dxa"/>
            <w:tcBorders>
              <w:top w:val="single" w:sz="4" w:space="0" w:color="auto"/>
              <w:left w:val="single" w:sz="4" w:space="0" w:color="auto"/>
              <w:bottom w:val="single" w:sz="4" w:space="0" w:color="auto"/>
              <w:right w:val="single" w:sz="4" w:space="0" w:color="auto"/>
            </w:tcBorders>
            <w:hideMark/>
          </w:tcPr>
          <w:p w:rsidR="00923BA1" w:rsidRDefault="00923BA1" w:rsidP="005B66FC">
            <w:pPr>
              <w:spacing w:after="120"/>
              <w:ind w:firstLine="426"/>
              <w:jc w:val="both"/>
            </w:pPr>
            <w:r>
              <w:rPr>
                <w:noProof/>
              </w:rPr>
              <mc:AlternateContent>
                <mc:Choice Requires="wps">
                  <w:drawing>
                    <wp:anchor distT="0" distB="0" distL="114300" distR="114300" simplePos="0" relativeHeight="251661312" behindDoc="0" locked="0" layoutInCell="1" allowOverlap="1" wp14:anchorId="7BE0F641" wp14:editId="005407D0">
                      <wp:simplePos x="0" y="0"/>
                      <wp:positionH relativeFrom="column">
                        <wp:posOffset>-19685</wp:posOffset>
                      </wp:positionH>
                      <wp:positionV relativeFrom="paragraph">
                        <wp:posOffset>32385</wp:posOffset>
                      </wp:positionV>
                      <wp:extent cx="142875" cy="111125"/>
                      <wp:effectExtent l="0" t="0" r="28575" b="22225"/>
                      <wp:wrapNone/>
                      <wp:docPr id="3" name="Rounded Rectangle 3"/>
                      <wp:cNvGraphicFramePr/>
                      <a:graphic xmlns:a="http://schemas.openxmlformats.org/drawingml/2006/main">
                        <a:graphicData uri="http://schemas.microsoft.com/office/word/2010/wordprocessingShape">
                          <wps:wsp>
                            <wps:cNvSpPr/>
                            <wps:spPr>
                              <a:xfrm>
                                <a:off x="0" y="0"/>
                                <a:ext cx="142875" cy="1111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Rounded Rectangle 3" o:spid="_x0000_s1026" style="position:absolute;margin-left:-1.55pt;margin-top:2.55pt;width:11.25pt;height: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" fillcolor="window" strokecolor="windowText" strokeweight="2pt"/>
                  </w:pict>
                </mc:Fallback>
              </mc:AlternateContent>
            </w:r>
            <w:r>
              <w:t xml:space="preserve">       Thai từ 22 tuần 1 ngày đến 36 tuần 6 ngày,  VÀ/</w:t>
            </w:r>
          </w:p>
          <w:p w:rsidR="00923BA1" w:rsidRDefault="00923BA1" w:rsidP="005B66FC">
            <w:pPr>
              <w:spacing w:after="120"/>
              <w:ind w:firstLine="426"/>
              <w:jc w:val="both"/>
            </w:pPr>
            <w:r>
              <w:rPr>
                <w:noProof/>
              </w:rPr>
              <mc:AlternateContent>
                <mc:Choice Requires="wps">
                  <w:drawing>
                    <wp:anchor distT="0" distB="0" distL="114300" distR="114300" simplePos="0" relativeHeight="251664384" behindDoc="0" locked="0" layoutInCell="1" allowOverlap="1" wp14:anchorId="32BC7521" wp14:editId="02E6402C">
                      <wp:simplePos x="0" y="0"/>
                      <wp:positionH relativeFrom="column">
                        <wp:posOffset>-19685</wp:posOffset>
                      </wp:positionH>
                      <wp:positionV relativeFrom="paragraph">
                        <wp:posOffset>12700</wp:posOffset>
                      </wp:positionV>
                      <wp:extent cx="142875" cy="142240"/>
                      <wp:effectExtent l="0" t="0" r="28575" b="10160"/>
                      <wp:wrapNone/>
                      <wp:docPr id="8" name="Rounded Rectangle 8"/>
                      <wp:cNvGraphicFramePr/>
                      <a:graphic xmlns:a="http://schemas.openxmlformats.org/drawingml/2006/main">
                        <a:graphicData uri="http://schemas.microsoft.com/office/word/2010/wordprocessingShape">
                          <wps:wsp>
                            <wps:cNvSpPr/>
                            <wps:spPr>
                              <a:xfrm>
                                <a:off x="0" y="0"/>
                                <a:ext cx="142875" cy="14224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margin-left:-1.55pt;margin-top:1pt;width:11.25pt;height:1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" fillcolor="window" strokecolor="windowText" strokeweight="2pt"/>
                  </w:pict>
                </mc:Fallback>
              </mc:AlternateContent>
            </w:r>
            <w:r>
              <w:t xml:space="preserve">       Cơn co tử cung có tính chất đều đặn, tần số 4 cơn co trong vòng 20 phút hoặc 6 cơn co trong vòng 60 phút.</w:t>
            </w:r>
          </w:p>
          <w:p w:rsidR="00923BA1" w:rsidRDefault="00923BA1" w:rsidP="005B66FC">
            <w:pPr>
              <w:spacing w:after="120"/>
              <w:ind w:firstLine="426"/>
              <w:jc w:val="both"/>
            </w:pPr>
            <w:r>
              <w:rPr>
                <w:noProof/>
              </w:rPr>
              <mc:AlternateContent>
                <mc:Choice Requires="wps">
                  <w:drawing>
                    <wp:anchor distT="0" distB="0" distL="114300" distR="114300" simplePos="0" relativeHeight="251665408" behindDoc="0" locked="0" layoutInCell="1" allowOverlap="1" wp14:anchorId="563876EE" wp14:editId="4F3762FA">
                      <wp:simplePos x="0" y="0"/>
                      <wp:positionH relativeFrom="column">
                        <wp:posOffset>-9525</wp:posOffset>
                      </wp:positionH>
                      <wp:positionV relativeFrom="paragraph">
                        <wp:posOffset>15240</wp:posOffset>
                      </wp:positionV>
                      <wp:extent cx="142875" cy="142240"/>
                      <wp:effectExtent l="0" t="0" r="28575" b="10160"/>
                      <wp:wrapNone/>
                      <wp:docPr id="10" name="Rounded Rectangle 10"/>
                      <wp:cNvGraphicFramePr/>
                      <a:graphic xmlns:a="http://schemas.openxmlformats.org/drawingml/2006/main">
                        <a:graphicData uri="http://schemas.microsoft.com/office/word/2010/wordprocessingShape">
                          <wps:wsp>
                            <wps:cNvSpPr/>
                            <wps:spPr>
                              <a:xfrm>
                                <a:off x="0" y="0"/>
                                <a:ext cx="142875" cy="14224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75pt;margin-top:1.2pt;width:11.25pt;height:1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" fillcolor="window" strokecolor="windowText" strokeweight="2pt"/>
                  </w:pict>
                </mc:Fallback>
              </mc:AlternateContent>
            </w:r>
            <w:r>
              <w:t xml:space="preserve">        Cổ tử cung mở &gt; 2 cm và/ hoặc xóa &gt; 80%</w:t>
            </w:r>
          </w:p>
        </w:tc>
      </w:tr>
      <w:tr w:rsidR="00923BA1" w:rsidTr="001E2BFC">
        <w:trPr>
          <w:trHeight w:val="269"/>
        </w:trPr>
        <w:tc>
          <w:tcPr>
            <w:tcW w:w="1458" w:type="dxa"/>
            <w:tcBorders>
              <w:top w:val="single" w:sz="4" w:space="0" w:color="auto"/>
              <w:left w:val="single" w:sz="4" w:space="0" w:color="auto"/>
              <w:bottom w:val="single" w:sz="4" w:space="0" w:color="auto"/>
              <w:right w:val="single" w:sz="4" w:space="0" w:color="auto"/>
            </w:tcBorders>
            <w:hideMark/>
          </w:tcPr>
          <w:p w:rsidR="00923BA1" w:rsidRDefault="00923BA1" w:rsidP="005B66FC">
            <w:pPr>
              <w:spacing w:after="120"/>
              <w:ind w:firstLine="426"/>
              <w:jc w:val="both"/>
            </w:pPr>
            <w:r>
              <w:t>Tiêu chuẩn loại ra</w:t>
            </w:r>
          </w:p>
        </w:tc>
        <w:tc>
          <w:tcPr>
            <w:tcW w:w="8118" w:type="dxa"/>
            <w:tcBorders>
              <w:top w:val="single" w:sz="4" w:space="0" w:color="auto"/>
              <w:left w:val="single" w:sz="4" w:space="0" w:color="auto"/>
              <w:bottom w:val="single" w:sz="4" w:space="0" w:color="auto"/>
              <w:right w:val="single" w:sz="4" w:space="0" w:color="auto"/>
            </w:tcBorders>
          </w:tcPr>
          <w:p w:rsidR="00923BA1" w:rsidRDefault="00923BA1" w:rsidP="005B66FC">
            <w:pPr>
              <w:spacing w:after="120"/>
              <w:ind w:firstLine="426"/>
              <w:jc w:val="both"/>
            </w:pPr>
          </w:p>
        </w:tc>
      </w:tr>
      <w:tr w:rsidR="00923BA1" w:rsidTr="001E2BFC">
        <w:trPr>
          <w:trHeight w:val="269"/>
        </w:trPr>
        <w:tc>
          <w:tcPr>
            <w:tcW w:w="1458" w:type="dxa"/>
            <w:tcBorders>
              <w:top w:val="single" w:sz="4" w:space="0" w:color="auto"/>
              <w:left w:val="single" w:sz="4" w:space="0" w:color="auto"/>
              <w:bottom w:val="single" w:sz="4" w:space="0" w:color="auto"/>
              <w:right w:val="single" w:sz="4" w:space="0" w:color="auto"/>
            </w:tcBorders>
            <w:hideMark/>
          </w:tcPr>
          <w:p w:rsidR="00923BA1" w:rsidRDefault="00923BA1" w:rsidP="005B66FC">
            <w:pPr>
              <w:spacing w:after="120"/>
              <w:ind w:firstLine="426"/>
              <w:jc w:val="both"/>
            </w:pPr>
            <w:r>
              <w:t>Tiền sử</w:t>
            </w:r>
          </w:p>
        </w:tc>
        <w:tc>
          <w:tcPr>
            <w:tcW w:w="8118" w:type="dxa"/>
            <w:tcBorders>
              <w:top w:val="single" w:sz="4" w:space="0" w:color="auto"/>
              <w:left w:val="single" w:sz="4" w:space="0" w:color="auto"/>
              <w:bottom w:val="single" w:sz="4" w:space="0" w:color="auto"/>
              <w:right w:val="single" w:sz="4" w:space="0" w:color="auto"/>
            </w:tcBorders>
          </w:tcPr>
          <w:p w:rsidR="00923BA1" w:rsidRDefault="00923BA1" w:rsidP="005B66FC">
            <w:pPr>
              <w:spacing w:after="120"/>
              <w:ind w:firstLine="426"/>
              <w:jc w:val="both"/>
            </w:pPr>
            <w:r>
              <w:rPr>
                <w:noProof/>
              </w:rPr>
              <mc:AlternateContent>
                <mc:Choice Requires="wps">
                  <w:drawing>
                    <wp:anchor distT="0" distB="0" distL="114300" distR="114300" simplePos="0" relativeHeight="251662336" behindDoc="0" locked="0" layoutInCell="1" allowOverlap="1" wp14:anchorId="1ADCEB7C" wp14:editId="2842C5A5">
                      <wp:simplePos x="0" y="0"/>
                      <wp:positionH relativeFrom="column">
                        <wp:posOffset>-17780</wp:posOffset>
                      </wp:positionH>
                      <wp:positionV relativeFrom="paragraph">
                        <wp:posOffset>22225</wp:posOffset>
                      </wp:positionV>
                      <wp:extent cx="142875" cy="111125"/>
                      <wp:effectExtent l="0" t="0" r="28575" b="22225"/>
                      <wp:wrapNone/>
                      <wp:docPr id="6" name="Rounded Rectangle 6"/>
                      <wp:cNvGraphicFramePr/>
                      <a:graphic xmlns:a="http://schemas.openxmlformats.org/drawingml/2006/main">
                        <a:graphicData uri="http://schemas.microsoft.com/office/word/2010/wordprocessingShape">
                          <wps:wsp>
                            <wps:cNvSpPr/>
                            <wps:spPr>
                              <a:xfrm>
                                <a:off x="0" y="0"/>
                                <a:ext cx="142875" cy="1111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Rounded Rectangle 6" o:spid="_x0000_s1026" style="position:absolute;margin-left:-1.4pt;margin-top:1.75pt;width:11.25pt;height: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" fillcolor="window" strokecolor="windowText" strokeweight="2pt"/>
                  </w:pict>
                </mc:Fallback>
              </mc:AlternateContent>
            </w:r>
            <w:r>
              <w:t xml:space="preserve">       Tiền sử dị ứng                                               Ghi rõ…………………………………………..</w:t>
            </w:r>
          </w:p>
          <w:p w:rsidR="00923BA1" w:rsidRDefault="00923BA1" w:rsidP="005B66FC">
            <w:pPr>
              <w:spacing w:after="120"/>
              <w:ind w:firstLine="426"/>
              <w:jc w:val="both"/>
            </w:pPr>
            <w:r>
              <w:rPr>
                <w:noProof/>
              </w:rPr>
              <mc:AlternateContent>
                <mc:Choice Requires="wps">
                  <w:drawing>
                    <wp:anchor distT="0" distB="0" distL="114300" distR="114300" simplePos="0" relativeHeight="251663360" behindDoc="0" locked="0" layoutInCell="1" allowOverlap="1" wp14:anchorId="24A51D5D" wp14:editId="6D644B21">
                      <wp:simplePos x="0" y="0"/>
                      <wp:positionH relativeFrom="column">
                        <wp:posOffset>-19050</wp:posOffset>
                      </wp:positionH>
                      <wp:positionV relativeFrom="paragraph">
                        <wp:posOffset>23495</wp:posOffset>
                      </wp:positionV>
                      <wp:extent cx="142875" cy="110490"/>
                      <wp:effectExtent l="0" t="0" r="28575" b="22860"/>
                      <wp:wrapNone/>
                      <wp:docPr id="7" name="Rounded Rectangle 7"/>
                      <wp:cNvGraphicFramePr/>
                      <a:graphic xmlns:a="http://schemas.openxmlformats.org/drawingml/2006/main">
                        <a:graphicData uri="http://schemas.microsoft.com/office/word/2010/wordprocessingShape">
                          <wps:wsp>
                            <wps:cNvSpPr/>
                            <wps:spPr>
                              <a:xfrm>
                                <a:off x="0" y="0"/>
                                <a:ext cx="142875" cy="11049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Rounded Rectangle 7" o:spid="_x0000_s1026" style="position:absolute;margin-left:-1.5pt;margin-top:1.85pt;width:11.25pt;height:8.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" fillcolor="window" strokecolor="windowText" strokeweight="2pt"/>
                  </w:pict>
                </mc:Fallback>
              </mc:AlternateContent>
            </w:r>
            <w:r>
              <w:t xml:space="preserve">       Tiền sử : sanh con non tháng</w:t>
            </w:r>
          </w:p>
          <w:p w:rsidR="00923BA1" w:rsidRDefault="00923BA1" w:rsidP="005B66FC">
            <w:pPr>
              <w:spacing w:after="120"/>
              <w:ind w:firstLine="426"/>
              <w:jc w:val="both"/>
            </w:pPr>
            <w:r>
              <w:rPr>
                <w:noProof/>
              </w:rPr>
              <mc:AlternateContent>
                <mc:Choice Requires="wps">
                  <w:drawing>
                    <wp:anchor distT="0" distB="0" distL="114300" distR="114300" simplePos="0" relativeHeight="251666432" behindDoc="0" locked="0" layoutInCell="1" allowOverlap="1" wp14:anchorId="3BA322BB" wp14:editId="7C782F6E">
                      <wp:simplePos x="0" y="0"/>
                      <wp:positionH relativeFrom="column">
                        <wp:posOffset>-9525</wp:posOffset>
                      </wp:positionH>
                      <wp:positionV relativeFrom="paragraph">
                        <wp:posOffset>5080</wp:posOffset>
                      </wp:positionV>
                      <wp:extent cx="142875" cy="110490"/>
                      <wp:effectExtent l="0" t="0" r="28575" b="22860"/>
                      <wp:wrapNone/>
                      <wp:docPr id="11" name="Rounded Rectangle 11"/>
                      <wp:cNvGraphicFramePr/>
                      <a:graphic xmlns:a="http://schemas.openxmlformats.org/drawingml/2006/main">
                        <a:graphicData uri="http://schemas.microsoft.com/office/word/2010/wordprocessingShape">
                          <wps:wsp>
                            <wps:cNvSpPr/>
                            <wps:spPr>
                              <a:xfrm>
                                <a:off x="0" y="0"/>
                                <a:ext cx="142875" cy="11049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Rounded Rectangle 11" o:spid="_x0000_s1026" style="position:absolute;margin-left:-.75pt;margin-top:.4pt;width:11.25pt;height:8.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" fillcolor="window" strokecolor="windowText" strokeweight="2pt"/>
                  </w:pict>
                </mc:Fallback>
              </mc:AlternateContent>
            </w:r>
            <w:r>
              <w:t xml:space="preserve">       Tiền sử phẩu thuật ở cổ tử cung.              </w:t>
            </w:r>
          </w:p>
          <w:p w:rsidR="00923BA1" w:rsidRDefault="00923BA1" w:rsidP="005B66FC">
            <w:pPr>
              <w:spacing w:after="120"/>
              <w:ind w:firstLine="426"/>
              <w:jc w:val="both"/>
            </w:pPr>
          </w:p>
        </w:tc>
      </w:tr>
    </w:tbl>
    <w:p w:rsidR="00923BA1" w:rsidRDefault="00923BA1" w:rsidP="005B66FC">
      <w:pPr>
        <w:spacing w:after="120" w:line="240" w:lineRule="auto"/>
        <w:ind w:firstLine="426"/>
        <w:jc w:val="both"/>
      </w:pPr>
    </w:p>
    <w:tbl>
      <w:tblPr>
        <w:tblStyle w:val="TableGrid"/>
        <w:tblW w:w="9720" w:type="dxa"/>
        <w:tblInd w:w="18" w:type="dxa"/>
        <w:tblLook w:val="04A0" w:firstRow="1" w:lastRow="0" w:firstColumn="1" w:lastColumn="0" w:noHBand="0" w:noVBand="1"/>
      </w:tblPr>
      <w:tblGrid>
        <w:gridCol w:w="9720"/>
      </w:tblGrid>
      <w:tr w:rsidR="00923BA1" w:rsidTr="001E2BFC">
        <w:trPr>
          <w:trHeight w:val="258"/>
        </w:trPr>
        <w:tc>
          <w:tcPr>
            <w:tcW w:w="9720" w:type="dxa"/>
            <w:tcBorders>
              <w:top w:val="single" w:sz="4" w:space="0" w:color="auto"/>
              <w:left w:val="single" w:sz="4" w:space="0" w:color="auto"/>
              <w:bottom w:val="single" w:sz="4" w:space="0" w:color="auto"/>
              <w:right w:val="single" w:sz="4" w:space="0" w:color="auto"/>
            </w:tcBorders>
            <w:shd w:val="clear" w:color="auto" w:fill="000000" w:themeFill="text1"/>
            <w:hideMark/>
          </w:tcPr>
          <w:p w:rsidR="00923BA1" w:rsidRDefault="00923BA1" w:rsidP="005B66FC">
            <w:pPr>
              <w:pStyle w:val="ListParagraph"/>
              <w:numPr>
                <w:ilvl w:val="0"/>
                <w:numId w:val="34"/>
              </w:numPr>
              <w:spacing w:after="120" w:line="240" w:lineRule="auto"/>
              <w:ind w:left="0" w:firstLine="426"/>
              <w:jc w:val="both"/>
              <w:rPr>
                <w:color w:val="FFFFFF" w:themeColor="background1"/>
              </w:rPr>
            </w:pPr>
            <w:r>
              <w:rPr>
                <w:color w:val="FFFFFF" w:themeColor="background1"/>
              </w:rPr>
              <w:t>QUY TRÌNH CHẨN ĐOÁN VÀ XỬ TRÍ</w:t>
            </w:r>
            <w:r>
              <w:rPr>
                <w:color w:val="FFFFFF" w:themeColor="background1"/>
              </w:rPr>
              <w:tab/>
            </w:r>
          </w:p>
        </w:tc>
      </w:tr>
      <w:tr w:rsidR="00923BA1" w:rsidTr="001E2BFC">
        <w:trPr>
          <w:trHeight w:val="6038"/>
        </w:trPr>
        <w:tc>
          <w:tcPr>
            <w:tcW w:w="9720" w:type="dxa"/>
            <w:tcBorders>
              <w:top w:val="single" w:sz="4" w:space="0" w:color="auto"/>
              <w:left w:val="single" w:sz="4" w:space="0" w:color="auto"/>
              <w:bottom w:val="single" w:sz="4" w:space="0" w:color="auto"/>
              <w:right w:val="single" w:sz="4" w:space="0" w:color="auto"/>
            </w:tcBorders>
          </w:tcPr>
          <w:p w:rsidR="00923BA1" w:rsidRDefault="00923BA1" w:rsidP="005B66FC">
            <w:pPr>
              <w:spacing w:after="120"/>
              <w:ind w:firstLine="426"/>
              <w:jc w:val="both"/>
            </w:pPr>
            <w:r>
              <w:rPr>
                <w:noProof/>
              </w:rPr>
              <w:lastRenderedPageBreak/>
              <mc:AlternateContent>
                <mc:Choice Requires="wps">
                  <w:drawing>
                    <wp:anchor distT="0" distB="0" distL="114300" distR="114300" simplePos="0" relativeHeight="251668480" behindDoc="0" locked="0" layoutInCell="1" allowOverlap="1" wp14:anchorId="29C08473" wp14:editId="59A6026C">
                      <wp:simplePos x="0" y="0"/>
                      <wp:positionH relativeFrom="column">
                        <wp:posOffset>2838450</wp:posOffset>
                      </wp:positionH>
                      <wp:positionV relativeFrom="paragraph">
                        <wp:posOffset>497205</wp:posOffset>
                      </wp:positionV>
                      <wp:extent cx="0" cy="636270"/>
                      <wp:effectExtent l="0" t="0" r="19050" b="11430"/>
                      <wp:wrapNone/>
                      <wp:docPr id="15" name="Straight Connector 15"/>
                      <wp:cNvGraphicFramePr/>
                      <a:graphic xmlns:a="http://schemas.openxmlformats.org/drawingml/2006/main">
                        <a:graphicData uri="http://schemas.microsoft.com/office/word/2010/wordprocessingShape">
                          <wps:wsp>
                            <wps:cNvCnPr/>
                            <wps:spPr>
                              <a:xfrm>
                                <a:off x="0" y="0"/>
                                <a:ext cx="0" cy="63563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5pt,39.15pt" to="223.5pt,8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" strokecolor="#4a7ebb"/>
                  </w:pict>
                </mc:Fallback>
              </mc:AlternateContent>
            </w:r>
            <w:r>
              <w:rPr>
                <w:noProof/>
              </w:rPr>
              <mc:AlternateContent>
                <mc:Choice Requires="wps">
                  <w:drawing>
                    <wp:anchor distT="0" distB="0" distL="114300" distR="114300" simplePos="0" relativeHeight="251669504" behindDoc="0" locked="0" layoutInCell="1" allowOverlap="1" wp14:anchorId="50B7D07C" wp14:editId="36C60A6D">
                      <wp:simplePos x="0" y="0"/>
                      <wp:positionH relativeFrom="column">
                        <wp:posOffset>3378835</wp:posOffset>
                      </wp:positionH>
                      <wp:positionV relativeFrom="paragraph">
                        <wp:posOffset>601345</wp:posOffset>
                      </wp:positionV>
                      <wp:extent cx="1637665" cy="333375"/>
                      <wp:effectExtent l="0" t="0" r="19685" b="28575"/>
                      <wp:wrapNone/>
                      <wp:docPr id="17" name="Rounded Rectangle 17"/>
                      <wp:cNvGraphicFramePr/>
                      <a:graphic xmlns:a="http://schemas.openxmlformats.org/drawingml/2006/main">
                        <a:graphicData uri="http://schemas.microsoft.com/office/word/2010/wordprocessingShape">
                          <wps:wsp>
                            <wps:cNvSpPr/>
                            <wps:spPr>
                              <a:xfrm>
                                <a:off x="0" y="0"/>
                                <a:ext cx="1637665" cy="333375"/>
                              </a:xfrm>
                              <a:prstGeom prst="roundRect">
                                <a:avLst/>
                              </a:prstGeom>
                              <a:solidFill>
                                <a:sysClr val="window" lastClr="FFFFFF"/>
                              </a:solidFill>
                              <a:ln w="25400" cap="flat" cmpd="sng" algn="ctr">
                                <a:solidFill>
                                  <a:sysClr val="windowText" lastClr="000000"/>
                                </a:solidFill>
                                <a:prstDash val="solid"/>
                              </a:ln>
                              <a:effectLst/>
                            </wps:spPr>
                            <wps:txbx>
                              <w:txbxContent>
                                <w:p w:rsidR="001E2BFC" w:rsidRDefault="001E2BFC" w:rsidP="00923BA1">
                                  <w:pPr>
                                    <w:jc w:val="center"/>
                                  </w:pPr>
                                  <w:r>
                                    <w:t>Điều trị nguyên nhân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6" style="position:absolute;left:0;text-align:left;margin-left:266.05pt;margin-top:47.35pt;width:128.95pt;height:26.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" fillcolor="window" strokecolor="windowText" strokeweight="2pt">
                      <v:textbox>
                        <w:txbxContent>
                          <w:p w:rsidR="001E2BFC" w:rsidRDefault="001E2BFC" w:rsidP="00923BA1">
                            <w:pPr>
                              <w:jc w:val="center"/>
                            </w:pPr>
                            <w:r>
                              <w:t>Điều trị nguyên nhân</w:t>
                            </w:r>
                          </w:p>
                        </w:txbxContent>
                      </v:textbox>
                    </v:roundrect>
                  </w:pict>
                </mc:Fallback>
              </mc:AlternateContent>
            </w:r>
            <w:r>
              <w:rPr>
                <w:noProof/>
              </w:rPr>
              <mc:AlternateContent>
                <mc:Choice Requires="wps">
                  <w:drawing>
                    <wp:anchor distT="0" distB="0" distL="114300" distR="114300" simplePos="0" relativeHeight="251670528" behindDoc="0" locked="0" layoutInCell="1" allowOverlap="1" wp14:anchorId="668AC838" wp14:editId="752FF743">
                      <wp:simplePos x="0" y="0"/>
                      <wp:positionH relativeFrom="column">
                        <wp:posOffset>2838450</wp:posOffset>
                      </wp:positionH>
                      <wp:positionV relativeFrom="paragraph">
                        <wp:posOffset>761365</wp:posOffset>
                      </wp:positionV>
                      <wp:extent cx="540385" cy="0"/>
                      <wp:effectExtent l="0" t="0" r="12065" b="19050"/>
                      <wp:wrapNone/>
                      <wp:docPr id="18" name="Straight Connector 18"/>
                      <wp:cNvGraphicFramePr/>
                      <a:graphic xmlns:a="http://schemas.openxmlformats.org/drawingml/2006/main">
                        <a:graphicData uri="http://schemas.microsoft.com/office/word/2010/wordprocessingShape">
                          <wps:wsp>
                            <wps:cNvCnPr/>
                            <wps:spPr>
                              <a:xfrm>
                                <a:off x="0" y="0"/>
                                <a:ext cx="54038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8"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5pt,59.95pt" to="266.0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" strokecolor="#4a7ebb"/>
                  </w:pict>
                </mc:Fallback>
              </mc:AlternateContent>
            </w:r>
            <w:r>
              <w:rPr>
                <w:noProof/>
              </w:rPr>
              <mc:AlternateContent>
                <mc:Choice Requires="wps">
                  <w:drawing>
                    <wp:anchor distT="0" distB="0" distL="114300" distR="114300" simplePos="0" relativeHeight="251671552" behindDoc="0" locked="0" layoutInCell="1" allowOverlap="1" wp14:anchorId="4C2DCD42" wp14:editId="142849DA">
                      <wp:simplePos x="0" y="0"/>
                      <wp:positionH relativeFrom="column">
                        <wp:posOffset>1184910</wp:posOffset>
                      </wp:positionH>
                      <wp:positionV relativeFrom="paragraph">
                        <wp:posOffset>1136650</wp:posOffset>
                      </wp:positionV>
                      <wp:extent cx="2981325" cy="0"/>
                      <wp:effectExtent l="0" t="0" r="9525" b="19050"/>
                      <wp:wrapNone/>
                      <wp:docPr id="19" name="Straight Connector 19"/>
                      <wp:cNvGraphicFramePr/>
                      <a:graphic xmlns:a="http://schemas.openxmlformats.org/drawingml/2006/main">
                        <a:graphicData uri="http://schemas.microsoft.com/office/word/2010/wordprocessingShape">
                          <wps:wsp>
                            <wps:cNvCnPr/>
                            <wps:spPr>
                              <a:xfrm>
                                <a:off x="0" y="0"/>
                                <a:ext cx="298069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9"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3pt,89.5pt" to="328.0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" strokecolor="#4a7ebb"/>
                  </w:pict>
                </mc:Fallback>
              </mc:AlternateContent>
            </w:r>
            <w:r>
              <w:rPr>
                <w:noProof/>
              </w:rPr>
              <mc:AlternateContent>
                <mc:Choice Requires="wps">
                  <w:drawing>
                    <wp:anchor distT="0" distB="0" distL="114300" distR="114300" simplePos="0" relativeHeight="251672576" behindDoc="0" locked="0" layoutInCell="1" allowOverlap="1" wp14:anchorId="68A5E0BF" wp14:editId="3EABF433">
                      <wp:simplePos x="0" y="0"/>
                      <wp:positionH relativeFrom="column">
                        <wp:posOffset>294005</wp:posOffset>
                      </wp:positionH>
                      <wp:positionV relativeFrom="paragraph">
                        <wp:posOffset>1308100</wp:posOffset>
                      </wp:positionV>
                      <wp:extent cx="1796415" cy="333375"/>
                      <wp:effectExtent l="0" t="0" r="13335" b="28575"/>
                      <wp:wrapNone/>
                      <wp:docPr id="20" name="Rounded Rectangle 20"/>
                      <wp:cNvGraphicFramePr/>
                      <a:graphic xmlns:a="http://schemas.openxmlformats.org/drawingml/2006/main">
                        <a:graphicData uri="http://schemas.microsoft.com/office/word/2010/wordprocessingShape">
                          <wps:wsp>
                            <wps:cNvSpPr/>
                            <wps:spPr>
                              <a:xfrm>
                                <a:off x="0" y="0"/>
                                <a:ext cx="1796415" cy="333375"/>
                              </a:xfrm>
                              <a:prstGeom prst="roundRect">
                                <a:avLst/>
                              </a:prstGeom>
                              <a:solidFill>
                                <a:sysClr val="window" lastClr="FFFFFF"/>
                              </a:solidFill>
                              <a:ln w="25400" cap="flat" cmpd="sng" algn="ctr">
                                <a:solidFill>
                                  <a:sysClr val="windowText" lastClr="000000"/>
                                </a:solidFill>
                                <a:prstDash val="solid"/>
                              </a:ln>
                              <a:effectLst/>
                            </wps:spPr>
                            <wps:txbx>
                              <w:txbxContent>
                                <w:p w:rsidR="001E2BFC" w:rsidRDefault="001E2BFC" w:rsidP="00923BA1">
                                  <w:pPr>
                                    <w:jc w:val="center"/>
                                  </w:pPr>
                                  <w:r>
                                    <w:t>Chưa xác định chẩn đoán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0" o:spid="_x0000_s1027" style="position:absolute;left:0;text-align:left;margin-left:23.15pt;margin-top:103pt;width:141.45pt;height:26.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" fillcolor="window" strokecolor="windowText" strokeweight="2pt">
                      <v:textbox>
                        <w:txbxContent>
                          <w:p w:rsidR="001E2BFC" w:rsidRDefault="001E2BFC" w:rsidP="00923BA1">
                            <w:pPr>
                              <w:jc w:val="center"/>
                            </w:pPr>
                            <w:r>
                              <w:t>Chưa xác định chẩn đoán</w:t>
                            </w:r>
                          </w:p>
                        </w:txbxContent>
                      </v:textbox>
                    </v:roundrect>
                  </w:pict>
                </mc:Fallback>
              </mc:AlternateContent>
            </w:r>
            <w:r>
              <w:rPr>
                <w:noProof/>
              </w:rPr>
              <mc:AlternateContent>
                <mc:Choice Requires="wps">
                  <w:drawing>
                    <wp:anchor distT="0" distB="0" distL="114300" distR="114300" simplePos="0" relativeHeight="251673600" behindDoc="0" locked="0" layoutInCell="1" allowOverlap="1" wp14:anchorId="65C4292F" wp14:editId="316CD60E">
                      <wp:simplePos x="0" y="0"/>
                      <wp:positionH relativeFrom="column">
                        <wp:posOffset>191135</wp:posOffset>
                      </wp:positionH>
                      <wp:positionV relativeFrom="paragraph">
                        <wp:posOffset>1932305</wp:posOffset>
                      </wp:positionV>
                      <wp:extent cx="1737360" cy="1216660"/>
                      <wp:effectExtent l="0" t="0" r="15240" b="21590"/>
                      <wp:wrapNone/>
                      <wp:docPr id="21" name="Rounded Rectangle 21"/>
                      <wp:cNvGraphicFramePr/>
                      <a:graphic xmlns:a="http://schemas.openxmlformats.org/drawingml/2006/main">
                        <a:graphicData uri="http://schemas.microsoft.com/office/word/2010/wordprocessingShape">
                          <wps:wsp>
                            <wps:cNvSpPr/>
                            <wps:spPr>
                              <a:xfrm>
                                <a:off x="0" y="0"/>
                                <a:ext cx="1737360" cy="1216025"/>
                              </a:xfrm>
                              <a:prstGeom prst="roundRect">
                                <a:avLst/>
                              </a:prstGeom>
                              <a:solidFill>
                                <a:sysClr val="window" lastClr="FFFFFF"/>
                              </a:solidFill>
                              <a:ln w="25400" cap="flat" cmpd="sng" algn="ctr">
                                <a:solidFill>
                                  <a:sysClr val="windowText" lastClr="000000"/>
                                </a:solidFill>
                                <a:prstDash val="solid"/>
                              </a:ln>
                              <a:effectLst/>
                            </wps:spPr>
                            <wps:txbx>
                              <w:txbxContent>
                                <w:p w:rsidR="001E2BFC" w:rsidRDefault="001E2BFC" w:rsidP="00923BA1">
                                  <w:pPr>
                                    <w:spacing w:after="0" w:line="240" w:lineRule="auto"/>
                                  </w:pPr>
                                  <w:r>
                                    <w:t>-Tìm nguyên nhân do cổ tử cung.</w:t>
                                  </w:r>
                                </w:p>
                                <w:p w:rsidR="001E2BFC" w:rsidRDefault="001E2BFC" w:rsidP="00923BA1">
                                  <w:pPr>
                                    <w:spacing w:after="0" w:line="240" w:lineRule="auto"/>
                                  </w:pPr>
                                  <w:r>
                                    <w:t>- Theo dõi thai tại nhà 4-7 ngày.</w:t>
                                  </w:r>
                                </w:p>
                                <w:p w:rsidR="001E2BFC" w:rsidRDefault="001E2BFC" w:rsidP="00923BA1">
                                  <w:pPr>
                                    <w:spacing w:after="0" w:line="240" w:lineRule="auto"/>
                                  </w:pPr>
                                  <w:r>
                                    <w:t>- Đo kênh cổ tử cung và sang lọc thêm fFN</w:t>
                                  </w:r>
                                </w:p>
                              </w:txbxContent>
                            </wps:txbx>
                            <wps:bodyPr rot="0" spcFirstLastPara="0" vertOverflow="overflow" horzOverflow="overflow" vert="horz" wrap="square" lIns="91440" tIns="0" rIns="91440" bIns="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28" style="position:absolute;left:0;text-align:left;margin-left:15.05pt;margin-top:152.15pt;width:136.8pt;height:95.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" fillcolor="window" strokecolor="windowText" strokeweight="2pt">
                      <v:textbox inset=",0,,0">
                        <w:txbxContent>
                          <w:p w:rsidR="001E2BFC" w:rsidRDefault="001E2BFC" w:rsidP="00923BA1">
                            <w:pPr>
                              <w:spacing w:after="0" w:line="240" w:lineRule="auto"/>
                            </w:pPr>
                            <w:r>
                              <w:t>-Tìm nguyên nhân do cổ tử cung.</w:t>
                            </w:r>
                          </w:p>
                          <w:p w:rsidR="001E2BFC" w:rsidRDefault="001E2BFC" w:rsidP="00923BA1">
                            <w:pPr>
                              <w:spacing w:after="0" w:line="240" w:lineRule="auto"/>
                            </w:pPr>
                            <w:r>
                              <w:t>- Theo dõi thai tại nhà 4-7 ngày.</w:t>
                            </w:r>
                          </w:p>
                          <w:p w:rsidR="001E2BFC" w:rsidRDefault="001E2BFC" w:rsidP="00923BA1">
                            <w:pPr>
                              <w:spacing w:after="0" w:line="240" w:lineRule="auto"/>
                            </w:pPr>
                            <w:r>
                              <w:t>- Đo kênh cổ tử cung và sang lọc thêm fFN</w:t>
                            </w:r>
                          </w:p>
                        </w:txbxContent>
                      </v:textbox>
                    </v:roundrect>
                  </w:pict>
                </mc:Fallback>
              </mc:AlternateContent>
            </w:r>
            <w:r>
              <w:rPr>
                <w:noProof/>
              </w:rPr>
              <mc:AlternateContent>
                <mc:Choice Requires="wps">
                  <w:drawing>
                    <wp:anchor distT="0" distB="0" distL="114300" distR="114300" simplePos="0" relativeHeight="251674624" behindDoc="0" locked="0" layoutInCell="1" allowOverlap="1" wp14:anchorId="375C92BB" wp14:editId="7575D9E3">
                      <wp:simplePos x="0" y="0"/>
                      <wp:positionH relativeFrom="column">
                        <wp:posOffset>3380740</wp:posOffset>
                      </wp:positionH>
                      <wp:positionV relativeFrom="paragraph">
                        <wp:posOffset>1274445</wp:posOffset>
                      </wp:positionV>
                      <wp:extent cx="1637665" cy="333375"/>
                      <wp:effectExtent l="0" t="0" r="19685" b="28575"/>
                      <wp:wrapNone/>
                      <wp:docPr id="22" name="Rounded Rectangle 22"/>
                      <wp:cNvGraphicFramePr/>
                      <a:graphic xmlns:a="http://schemas.openxmlformats.org/drawingml/2006/main">
                        <a:graphicData uri="http://schemas.microsoft.com/office/word/2010/wordprocessingShape">
                          <wps:wsp>
                            <wps:cNvSpPr/>
                            <wps:spPr>
                              <a:xfrm>
                                <a:off x="0" y="0"/>
                                <a:ext cx="1637665" cy="333375"/>
                              </a:xfrm>
                              <a:prstGeom prst="roundRect">
                                <a:avLst/>
                              </a:prstGeom>
                              <a:solidFill>
                                <a:sysClr val="window" lastClr="FFFFFF"/>
                              </a:solidFill>
                              <a:ln w="25400" cap="flat" cmpd="sng" algn="ctr">
                                <a:solidFill>
                                  <a:sysClr val="windowText" lastClr="000000"/>
                                </a:solidFill>
                                <a:prstDash val="solid"/>
                              </a:ln>
                              <a:effectLst/>
                            </wps:spPr>
                            <wps:txbx>
                              <w:txbxContent>
                                <w:p w:rsidR="001E2BFC" w:rsidRDefault="001E2BFC" w:rsidP="00923BA1">
                                  <w:pPr>
                                    <w:jc w:val="center"/>
                                  </w:pPr>
                                  <w:r>
                                    <w:t>Xác định chẩn đoán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2" o:spid="_x0000_s1029" style="position:absolute;left:0;text-align:left;margin-left:266.2pt;margin-top:100.35pt;width:128.95pt;height:26.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" fillcolor="window" strokecolor="windowText" strokeweight="2pt">
                      <v:textbox>
                        <w:txbxContent>
                          <w:p w:rsidR="001E2BFC" w:rsidRDefault="001E2BFC" w:rsidP="00923BA1">
                            <w:pPr>
                              <w:jc w:val="center"/>
                            </w:pPr>
                            <w:r>
                              <w:t>Xác định chẩn đoán</w:t>
                            </w:r>
                          </w:p>
                        </w:txbxContent>
                      </v:textbox>
                    </v:roundrect>
                  </w:pict>
                </mc:Fallback>
              </mc:AlternateContent>
            </w:r>
            <w:r>
              <w:rPr>
                <w:noProof/>
              </w:rPr>
              <mc:AlternateContent>
                <mc:Choice Requires="wps">
                  <w:drawing>
                    <wp:anchor distT="0" distB="0" distL="114300" distR="114300" simplePos="0" relativeHeight="251675648" behindDoc="0" locked="0" layoutInCell="1" allowOverlap="1" wp14:anchorId="4534BE05" wp14:editId="136A9684">
                      <wp:simplePos x="0" y="0"/>
                      <wp:positionH relativeFrom="column">
                        <wp:posOffset>2091055</wp:posOffset>
                      </wp:positionH>
                      <wp:positionV relativeFrom="paragraph">
                        <wp:posOffset>1803400</wp:posOffset>
                      </wp:positionV>
                      <wp:extent cx="1741170" cy="721360"/>
                      <wp:effectExtent l="0" t="0" r="11430" b="21590"/>
                      <wp:wrapNone/>
                      <wp:docPr id="23" name="Rounded Rectangle 23"/>
                      <wp:cNvGraphicFramePr/>
                      <a:graphic xmlns:a="http://schemas.openxmlformats.org/drawingml/2006/main">
                        <a:graphicData uri="http://schemas.microsoft.com/office/word/2010/wordprocessingShape">
                          <wps:wsp>
                            <wps:cNvSpPr/>
                            <wps:spPr>
                              <a:xfrm>
                                <a:off x="0" y="0"/>
                                <a:ext cx="1741170" cy="721360"/>
                              </a:xfrm>
                              <a:prstGeom prst="roundRect">
                                <a:avLst/>
                              </a:prstGeom>
                              <a:solidFill>
                                <a:sysClr val="window" lastClr="FFFFFF"/>
                              </a:solidFill>
                              <a:ln w="25400" cap="flat" cmpd="sng" algn="ctr">
                                <a:solidFill>
                                  <a:sysClr val="windowText" lastClr="000000"/>
                                </a:solidFill>
                                <a:prstDash val="solid"/>
                              </a:ln>
                              <a:effectLst/>
                            </wps:spPr>
                            <wps:txbx>
                              <w:txbxContent>
                                <w:p w:rsidR="001E2BFC" w:rsidRDefault="001E2BFC" w:rsidP="00923BA1">
                                  <w:pPr>
                                    <w:spacing w:after="0" w:line="240" w:lineRule="auto"/>
                                  </w:pPr>
                                  <w:r>
                                    <w:t>Không kéo dài thai kỳ</w:t>
                                  </w:r>
                                </w:p>
                                <w:p w:rsidR="001E2BFC" w:rsidRDefault="001E2BFC" w:rsidP="00923BA1">
                                  <w:pPr>
                                    <w:spacing w:after="0" w:line="240" w:lineRule="auto"/>
                                  </w:pPr>
                                  <w:r>
                                    <w:t>-Nhiễm trùng tử cung,suy thai</w:t>
                                  </w:r>
                                </w:p>
                                <w:p w:rsidR="001E2BFC" w:rsidRDefault="001E2BFC" w:rsidP="00923BA1">
                                  <w:pPr>
                                    <w:jc w:val="center"/>
                                  </w:pPr>
                                </w:p>
                                <w:p w:rsidR="001E2BFC" w:rsidRDefault="001E2BFC" w:rsidP="00923BA1">
                                  <w:pPr>
                                    <w:pStyle w:val="ListParagraph"/>
                                    <w:numPr>
                                      <w:ilvl w:val="0"/>
                                      <w:numId w:val="35"/>
                                    </w:numPr>
                                    <w:spacing w:after="200" w:line="276" w:lineRule="auto"/>
                                    <w:jc w:val="center"/>
                                  </w:pPr>
                                </w:p>
                                <w:p w:rsidR="001E2BFC" w:rsidRDefault="001E2BFC" w:rsidP="00923BA1">
                                  <w:pPr>
                                    <w:jc w:val="center"/>
                                  </w:pPr>
                                </w:p>
                                <w:p w:rsidR="001E2BFC" w:rsidRDefault="001E2BFC" w:rsidP="00923BA1">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3" o:spid="_x0000_s1030" style="position:absolute;left:0;text-align:left;margin-left:164.65pt;margin-top:142pt;width:137.1pt;height:56.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" fillcolor="window" strokecolor="windowText" strokeweight="2pt">
                      <v:textbox>
                        <w:txbxContent>
                          <w:p w:rsidR="001E2BFC" w:rsidRDefault="001E2BFC" w:rsidP="00923BA1">
                            <w:pPr>
                              <w:spacing w:after="0" w:line="240" w:lineRule="auto"/>
                            </w:pPr>
                            <w:r>
                              <w:t>Không kéo dài thai kỳ</w:t>
                            </w:r>
                          </w:p>
                          <w:p w:rsidR="001E2BFC" w:rsidRDefault="001E2BFC" w:rsidP="00923BA1">
                            <w:pPr>
                              <w:spacing w:after="0" w:line="240" w:lineRule="auto"/>
                            </w:pPr>
                            <w:r>
                              <w:t>-Nhiễm trùng tử cung,suy thai</w:t>
                            </w:r>
                          </w:p>
                          <w:p w:rsidR="001E2BFC" w:rsidRDefault="001E2BFC" w:rsidP="00923BA1">
                            <w:pPr>
                              <w:jc w:val="center"/>
                            </w:pPr>
                          </w:p>
                          <w:p w:rsidR="001E2BFC" w:rsidRDefault="001E2BFC" w:rsidP="00923BA1">
                            <w:pPr>
                              <w:pStyle w:val="ListParagraph"/>
                              <w:numPr>
                                <w:ilvl w:val="0"/>
                                <w:numId w:val="35"/>
                              </w:numPr>
                              <w:spacing w:after="200" w:line="276" w:lineRule="auto"/>
                              <w:jc w:val="center"/>
                            </w:pPr>
                          </w:p>
                          <w:p w:rsidR="001E2BFC" w:rsidRDefault="001E2BFC" w:rsidP="00923BA1">
                            <w:pPr>
                              <w:jc w:val="center"/>
                            </w:pPr>
                          </w:p>
                          <w:p w:rsidR="001E2BFC" w:rsidRDefault="001E2BFC" w:rsidP="00923BA1">
                            <w:pPr>
                              <w:jc w:val="center"/>
                            </w:pPr>
                          </w:p>
                        </w:txbxContent>
                      </v:textbox>
                    </v:roundrect>
                  </w:pict>
                </mc:Fallback>
              </mc:AlternateContent>
            </w:r>
            <w:r>
              <w:rPr>
                <w:noProof/>
              </w:rPr>
              <mc:AlternateContent>
                <mc:Choice Requires="wps">
                  <w:drawing>
                    <wp:anchor distT="0" distB="0" distL="114300" distR="114300" simplePos="0" relativeHeight="251676672" behindDoc="0" locked="0" layoutInCell="1" allowOverlap="1" wp14:anchorId="7B1D117A" wp14:editId="2534791F">
                      <wp:simplePos x="0" y="0"/>
                      <wp:positionH relativeFrom="column">
                        <wp:posOffset>4152900</wp:posOffset>
                      </wp:positionH>
                      <wp:positionV relativeFrom="paragraph">
                        <wp:posOffset>1799590</wp:posOffset>
                      </wp:positionV>
                      <wp:extent cx="1637665" cy="333375"/>
                      <wp:effectExtent l="0" t="0" r="19685" b="28575"/>
                      <wp:wrapNone/>
                      <wp:docPr id="24" name="Rounded Rectangle 24"/>
                      <wp:cNvGraphicFramePr/>
                      <a:graphic xmlns:a="http://schemas.openxmlformats.org/drawingml/2006/main">
                        <a:graphicData uri="http://schemas.microsoft.com/office/word/2010/wordprocessingShape">
                          <wps:wsp>
                            <wps:cNvSpPr/>
                            <wps:spPr>
                              <a:xfrm>
                                <a:off x="0" y="0"/>
                                <a:ext cx="1637665" cy="333375"/>
                              </a:xfrm>
                              <a:prstGeom prst="roundRect">
                                <a:avLst/>
                              </a:prstGeom>
                              <a:solidFill>
                                <a:sysClr val="window" lastClr="FFFFFF"/>
                              </a:solidFill>
                              <a:ln w="25400" cap="flat" cmpd="sng" algn="ctr">
                                <a:solidFill>
                                  <a:sysClr val="windowText" lastClr="000000"/>
                                </a:solidFill>
                                <a:prstDash val="solid"/>
                              </a:ln>
                              <a:effectLst/>
                            </wps:spPr>
                            <wps:txbx>
                              <w:txbxContent>
                                <w:p w:rsidR="001E2BFC" w:rsidRDefault="001E2BFC" w:rsidP="00923BA1">
                                  <w:pPr>
                                    <w:jc w:val="center"/>
                                  </w:pPr>
                                  <w:r>
                                    <w:t>Kéo dài thai kỳ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4" o:spid="_x0000_s1031" style="position:absolute;left:0;text-align:left;margin-left:327pt;margin-top:141.7pt;width:128.95pt;height:26.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" fillcolor="window" strokecolor="windowText" strokeweight="2pt">
                      <v:textbox>
                        <w:txbxContent>
                          <w:p w:rsidR="001E2BFC" w:rsidRDefault="001E2BFC" w:rsidP="00923BA1">
                            <w:pPr>
                              <w:jc w:val="center"/>
                            </w:pPr>
                            <w:r>
                              <w:t>Kéo dài thai kỳ</w:t>
                            </w:r>
                          </w:p>
                        </w:txbxContent>
                      </v:textbox>
                    </v:roundrect>
                  </w:pict>
                </mc:Fallback>
              </mc:AlternateContent>
            </w:r>
            <w:r>
              <w:rPr>
                <w:noProof/>
              </w:rPr>
              <mc:AlternateContent>
                <mc:Choice Requires="wps">
                  <w:drawing>
                    <wp:anchor distT="0" distB="0" distL="114300" distR="114300" simplePos="0" relativeHeight="251677696" behindDoc="0" locked="0" layoutInCell="1" allowOverlap="1" wp14:anchorId="69176137" wp14:editId="40F97BB5">
                      <wp:simplePos x="0" y="0"/>
                      <wp:positionH relativeFrom="column">
                        <wp:posOffset>2376805</wp:posOffset>
                      </wp:positionH>
                      <wp:positionV relativeFrom="paragraph">
                        <wp:posOffset>2698750</wp:posOffset>
                      </wp:positionV>
                      <wp:extent cx="770890" cy="278130"/>
                      <wp:effectExtent l="0" t="0" r="10160" b="26670"/>
                      <wp:wrapNone/>
                      <wp:docPr id="25" name="Rounded Rectangle 25"/>
                      <wp:cNvGraphicFramePr/>
                      <a:graphic xmlns:a="http://schemas.openxmlformats.org/drawingml/2006/main">
                        <a:graphicData uri="http://schemas.microsoft.com/office/word/2010/wordprocessingShape">
                          <wps:wsp>
                            <wps:cNvSpPr/>
                            <wps:spPr>
                              <a:xfrm>
                                <a:off x="0" y="0"/>
                                <a:ext cx="770890" cy="278130"/>
                              </a:xfrm>
                              <a:prstGeom prst="roundRect">
                                <a:avLst/>
                              </a:prstGeom>
                              <a:solidFill>
                                <a:sysClr val="window" lastClr="FFFFFF"/>
                              </a:solidFill>
                              <a:ln w="25400" cap="flat" cmpd="sng" algn="ctr">
                                <a:solidFill>
                                  <a:sysClr val="windowText" lastClr="000000"/>
                                </a:solidFill>
                                <a:prstDash val="solid"/>
                              </a:ln>
                              <a:effectLst/>
                            </wps:spPr>
                            <wps:txbx>
                              <w:txbxContent>
                                <w:p w:rsidR="001E2BFC" w:rsidRDefault="001E2BFC" w:rsidP="00923BA1">
                                  <w:r>
                                    <w:t>&lt;24 tuần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5" o:spid="_x0000_s1032" style="position:absolute;left:0;text-align:left;margin-left:187.15pt;margin-top:212.5pt;width:60.7pt;height:21.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" fillcolor="window" strokecolor="windowText" strokeweight="2pt">
                      <v:textbox>
                        <w:txbxContent>
                          <w:p w:rsidR="001E2BFC" w:rsidRDefault="001E2BFC" w:rsidP="00923BA1">
                            <w:r>
                              <w:t>&lt;24 tuần</w:t>
                            </w:r>
                          </w:p>
                        </w:txbxContent>
                      </v:textbox>
                    </v:roundrect>
                  </w:pict>
                </mc:Fallback>
              </mc:AlternateContent>
            </w:r>
            <w:r>
              <w:rPr>
                <w:noProof/>
              </w:rPr>
              <mc:AlternateContent>
                <mc:Choice Requires="wps">
                  <w:drawing>
                    <wp:anchor distT="0" distB="0" distL="114300" distR="114300" simplePos="0" relativeHeight="251678720" behindDoc="0" locked="0" layoutInCell="1" allowOverlap="1" wp14:anchorId="3E0BAAD7" wp14:editId="60A5DD02">
                      <wp:simplePos x="0" y="0"/>
                      <wp:positionH relativeFrom="column">
                        <wp:posOffset>3585845</wp:posOffset>
                      </wp:positionH>
                      <wp:positionV relativeFrom="paragraph">
                        <wp:posOffset>2701290</wp:posOffset>
                      </wp:positionV>
                      <wp:extent cx="946150" cy="278130"/>
                      <wp:effectExtent l="0" t="0" r="25400" b="26670"/>
                      <wp:wrapNone/>
                      <wp:docPr id="27" name="Rounded Rectangle 27"/>
                      <wp:cNvGraphicFramePr/>
                      <a:graphic xmlns:a="http://schemas.openxmlformats.org/drawingml/2006/main">
                        <a:graphicData uri="http://schemas.microsoft.com/office/word/2010/wordprocessingShape">
                          <wps:wsp>
                            <wps:cNvSpPr/>
                            <wps:spPr>
                              <a:xfrm>
                                <a:off x="0" y="0"/>
                                <a:ext cx="945515" cy="278130"/>
                              </a:xfrm>
                              <a:prstGeom prst="roundRect">
                                <a:avLst/>
                              </a:prstGeom>
                              <a:solidFill>
                                <a:sysClr val="window" lastClr="FFFFFF"/>
                              </a:solidFill>
                              <a:ln w="25400" cap="flat" cmpd="sng" algn="ctr">
                                <a:solidFill>
                                  <a:sysClr val="windowText" lastClr="000000"/>
                                </a:solidFill>
                                <a:prstDash val="solid"/>
                              </a:ln>
                              <a:effectLst/>
                            </wps:spPr>
                            <wps:txbx>
                              <w:txbxContent>
                                <w:p w:rsidR="001E2BFC" w:rsidRDefault="001E2BFC" w:rsidP="00923BA1">
                                  <w:pPr>
                                    <w:jc w:val="center"/>
                                  </w:pPr>
                                  <w:r>
                                    <w:t>24-34 tuần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7" o:spid="_x0000_s1033" style="position:absolute;left:0;text-align:left;margin-left:282.35pt;margin-top:212.7pt;width:74.5pt;height:21.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" fillcolor="window" strokecolor="windowText" strokeweight="2pt">
                      <v:textbox>
                        <w:txbxContent>
                          <w:p w:rsidR="001E2BFC" w:rsidRDefault="001E2BFC" w:rsidP="00923BA1">
                            <w:pPr>
                              <w:jc w:val="center"/>
                            </w:pPr>
                            <w:r>
                              <w:t>24-34 tuần</w:t>
                            </w:r>
                          </w:p>
                        </w:txbxContent>
                      </v:textbox>
                    </v:roundrect>
                  </w:pict>
                </mc:Fallback>
              </mc:AlternateContent>
            </w:r>
            <w:r>
              <w:rPr>
                <w:noProof/>
              </w:rPr>
              <mc:AlternateContent>
                <mc:Choice Requires="wps">
                  <w:drawing>
                    <wp:anchor distT="0" distB="0" distL="114300" distR="114300" simplePos="0" relativeHeight="251679744" behindDoc="0" locked="0" layoutInCell="1" allowOverlap="1" wp14:anchorId="561C8CF0" wp14:editId="2057ACA7">
                      <wp:simplePos x="0" y="0"/>
                      <wp:positionH relativeFrom="column">
                        <wp:posOffset>4891405</wp:posOffset>
                      </wp:positionH>
                      <wp:positionV relativeFrom="paragraph">
                        <wp:posOffset>2700020</wp:posOffset>
                      </wp:positionV>
                      <wp:extent cx="770890" cy="278130"/>
                      <wp:effectExtent l="0" t="0" r="10160" b="26670"/>
                      <wp:wrapNone/>
                      <wp:docPr id="28" name="Rounded Rectangle 28"/>
                      <wp:cNvGraphicFramePr/>
                      <a:graphic xmlns:a="http://schemas.openxmlformats.org/drawingml/2006/main">
                        <a:graphicData uri="http://schemas.microsoft.com/office/word/2010/wordprocessingShape">
                          <wps:wsp>
                            <wps:cNvSpPr/>
                            <wps:spPr>
                              <a:xfrm>
                                <a:off x="0" y="0"/>
                                <a:ext cx="770890" cy="278130"/>
                              </a:xfrm>
                              <a:prstGeom prst="roundRect">
                                <a:avLst/>
                              </a:prstGeom>
                              <a:solidFill>
                                <a:sysClr val="window" lastClr="FFFFFF"/>
                              </a:solidFill>
                              <a:ln w="25400" cap="flat" cmpd="sng" algn="ctr">
                                <a:solidFill>
                                  <a:sysClr val="windowText" lastClr="000000"/>
                                </a:solidFill>
                                <a:prstDash val="solid"/>
                              </a:ln>
                              <a:effectLst/>
                            </wps:spPr>
                            <wps:txbx>
                              <w:txbxContent>
                                <w:p w:rsidR="001E2BFC" w:rsidRDefault="001E2BFC" w:rsidP="00923BA1">
                                  <w:pPr>
                                    <w:jc w:val="center"/>
                                  </w:pPr>
                                  <w:r>
                                    <w:t>&gt;34 tuần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8" o:spid="_x0000_s1034" style="position:absolute;left:0;text-align:left;margin-left:385.15pt;margin-top:212.6pt;width:60.7pt;height:21.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" fillcolor="window" strokecolor="windowText" strokeweight="2pt">
                      <v:textbox>
                        <w:txbxContent>
                          <w:p w:rsidR="001E2BFC" w:rsidRDefault="001E2BFC" w:rsidP="00923BA1">
                            <w:pPr>
                              <w:jc w:val="center"/>
                            </w:pPr>
                            <w:r>
                              <w:t>&gt;34 tuần</w:t>
                            </w:r>
                          </w:p>
                        </w:txbxContent>
                      </v:textbox>
                    </v:roundrect>
                  </w:pict>
                </mc:Fallback>
              </mc:AlternateContent>
            </w:r>
            <w:r>
              <w:rPr>
                <w:noProof/>
              </w:rPr>
              <mc:AlternateContent>
                <mc:Choice Requires="wps">
                  <w:drawing>
                    <wp:anchor distT="0" distB="0" distL="114300" distR="114300" simplePos="0" relativeHeight="251680768" behindDoc="0" locked="0" layoutInCell="1" allowOverlap="1" wp14:anchorId="5E8757DC" wp14:editId="094280EC">
                      <wp:simplePos x="0" y="0"/>
                      <wp:positionH relativeFrom="column">
                        <wp:posOffset>1979295</wp:posOffset>
                      </wp:positionH>
                      <wp:positionV relativeFrom="paragraph">
                        <wp:posOffset>3147695</wp:posOffset>
                      </wp:positionV>
                      <wp:extent cx="1398905" cy="572135"/>
                      <wp:effectExtent l="0" t="0" r="10795" b="18415"/>
                      <wp:wrapNone/>
                      <wp:docPr id="29" name="Rectangle 29"/>
                      <wp:cNvGraphicFramePr/>
                      <a:graphic xmlns:a="http://schemas.openxmlformats.org/drawingml/2006/main">
                        <a:graphicData uri="http://schemas.microsoft.com/office/word/2010/wordprocessingShape">
                          <wps:wsp>
                            <wps:cNvSpPr/>
                            <wps:spPr>
                              <a:xfrm>
                                <a:off x="0" y="0"/>
                                <a:ext cx="1398905" cy="572135"/>
                              </a:xfrm>
                              <a:prstGeom prst="rect">
                                <a:avLst/>
                              </a:prstGeom>
                              <a:solidFill>
                                <a:sysClr val="window" lastClr="FFFFFF"/>
                              </a:solidFill>
                              <a:ln w="25400" cap="flat" cmpd="sng" algn="ctr">
                                <a:solidFill>
                                  <a:sysClr val="windowText" lastClr="000000"/>
                                </a:solidFill>
                                <a:prstDash val="solid"/>
                              </a:ln>
                              <a:effectLst/>
                            </wps:spPr>
                            <wps:txbx>
                              <w:txbxContent>
                                <w:p w:rsidR="001E2BFC" w:rsidRDefault="001E2BFC" w:rsidP="00923BA1">
                                  <w:pPr>
                                    <w:spacing w:after="0"/>
                                    <w:contextualSpacing/>
                                    <w:rPr>
                                      <w:sz w:val="18"/>
                                      <w:szCs w:val="18"/>
                                    </w:rPr>
                                  </w:pPr>
                                  <w:r>
                                    <w:rPr>
                                      <w:sz w:val="18"/>
                                      <w:szCs w:val="18"/>
                                    </w:rPr>
                                    <w:t>Không Corticoid</w:t>
                                  </w:r>
                                </w:p>
                                <w:p w:rsidR="001E2BFC" w:rsidRDefault="001E2BFC" w:rsidP="00923BA1">
                                  <w:pPr>
                                    <w:rPr>
                                      <w:sz w:val="18"/>
                                      <w:szCs w:val="18"/>
                                    </w:rPr>
                                  </w:pPr>
                                  <w:r>
                                    <w:rPr>
                                      <w:sz w:val="18"/>
                                      <w:szCs w:val="18"/>
                                    </w:rPr>
                                    <w:t>-cân nhác giảm gò, progesteron</w:t>
                                  </w:r>
                                </w:p>
                                <w:p w:rsidR="001E2BFC" w:rsidRDefault="001E2BFC" w:rsidP="00923BA1">
                                  <w:pPr>
                                    <w:spacing w:after="0"/>
                                    <w:contextualSpacing/>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35" style="position:absolute;left:0;text-align:left;margin-left:155.85pt;margin-top:247.85pt;width:110.15pt;height:45.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" fillcolor="window" strokecolor="windowText" strokeweight="2pt">
                      <v:textbox>
                        <w:txbxContent>
                          <w:p w:rsidR="001E2BFC" w:rsidRDefault="001E2BFC" w:rsidP="00923BA1">
                            <w:pPr>
                              <w:spacing w:after="0"/>
                              <w:contextualSpacing/>
                              <w:rPr>
                                <w:sz w:val="18"/>
                                <w:szCs w:val="18"/>
                              </w:rPr>
                            </w:pPr>
                            <w:r>
                              <w:rPr>
                                <w:sz w:val="18"/>
                                <w:szCs w:val="18"/>
                              </w:rPr>
                              <w:t>Không Corticoid</w:t>
                            </w:r>
                          </w:p>
                          <w:p w:rsidR="001E2BFC" w:rsidRDefault="001E2BFC" w:rsidP="00923BA1">
                            <w:pPr>
                              <w:rPr>
                                <w:sz w:val="18"/>
                                <w:szCs w:val="18"/>
                              </w:rPr>
                            </w:pPr>
                            <w:r>
                              <w:rPr>
                                <w:sz w:val="18"/>
                                <w:szCs w:val="18"/>
                              </w:rPr>
                              <w:t>-cân nhác giảm gò, progesteron</w:t>
                            </w:r>
                          </w:p>
                          <w:p w:rsidR="001E2BFC" w:rsidRDefault="001E2BFC" w:rsidP="00923BA1">
                            <w:pPr>
                              <w:spacing w:after="0"/>
                              <w:contextualSpacing/>
                              <w:jc w:val="center"/>
                            </w:pPr>
                          </w:p>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575883B9" wp14:editId="79C22D91">
                      <wp:simplePos x="0" y="0"/>
                      <wp:positionH relativeFrom="column">
                        <wp:posOffset>3617595</wp:posOffset>
                      </wp:positionH>
                      <wp:positionV relativeFrom="paragraph">
                        <wp:posOffset>3148330</wp:posOffset>
                      </wp:positionV>
                      <wp:extent cx="986155" cy="571500"/>
                      <wp:effectExtent l="0" t="0" r="23495" b="19050"/>
                      <wp:wrapNone/>
                      <wp:docPr id="30" name="Rectangle 30"/>
                      <wp:cNvGraphicFramePr/>
                      <a:graphic xmlns:a="http://schemas.openxmlformats.org/drawingml/2006/main">
                        <a:graphicData uri="http://schemas.microsoft.com/office/word/2010/wordprocessingShape">
                          <wps:wsp>
                            <wps:cNvSpPr/>
                            <wps:spPr>
                              <a:xfrm>
                                <a:off x="0" y="0"/>
                                <a:ext cx="985520" cy="571500"/>
                              </a:xfrm>
                              <a:prstGeom prst="rect">
                                <a:avLst/>
                              </a:prstGeom>
                              <a:solidFill>
                                <a:sysClr val="window" lastClr="FFFFFF"/>
                              </a:solidFill>
                              <a:ln w="25400" cap="flat" cmpd="sng" algn="ctr">
                                <a:solidFill>
                                  <a:sysClr val="windowText" lastClr="000000"/>
                                </a:solidFill>
                                <a:prstDash val="solid"/>
                              </a:ln>
                              <a:effectLst/>
                            </wps:spPr>
                            <wps:txbx>
                              <w:txbxContent>
                                <w:p w:rsidR="001E2BFC" w:rsidRDefault="001E2BFC" w:rsidP="00923BA1">
                                  <w:pPr>
                                    <w:spacing w:after="0"/>
                                    <w:contextualSpacing/>
                                    <w:rPr>
                                      <w:sz w:val="18"/>
                                      <w:szCs w:val="18"/>
                                    </w:rPr>
                                  </w:pPr>
                                  <w:r>
                                    <w:rPr>
                                      <w:sz w:val="18"/>
                                      <w:szCs w:val="18"/>
                                    </w:rPr>
                                    <w:t>- Corticoid</w:t>
                                  </w:r>
                                </w:p>
                                <w:p w:rsidR="001E2BFC" w:rsidRDefault="001E2BFC" w:rsidP="00923BA1">
                                  <w:pPr>
                                    <w:spacing w:after="0"/>
                                    <w:contextualSpacing/>
                                    <w:rPr>
                                      <w:sz w:val="18"/>
                                      <w:szCs w:val="18"/>
                                    </w:rPr>
                                  </w:pPr>
                                  <w:r>
                                    <w:rPr>
                                      <w:sz w:val="18"/>
                                      <w:szCs w:val="18"/>
                                    </w:rPr>
                                    <w:t>- Giảm gò</w:t>
                                  </w:r>
                                </w:p>
                                <w:p w:rsidR="001E2BFC" w:rsidRDefault="001E2BFC" w:rsidP="00923BA1">
                                  <w:pPr>
                                    <w:spacing w:after="0"/>
                                    <w:contextualSpacing/>
                                    <w:rPr>
                                      <w:sz w:val="18"/>
                                      <w:szCs w:val="18"/>
                                    </w:rPr>
                                  </w:pPr>
                                  <w:r>
                                    <w:rPr>
                                      <w:sz w:val="18"/>
                                      <w:szCs w:val="18"/>
                                    </w:rPr>
                                    <w:t>- Đánh giá điều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36" style="position:absolute;left:0;text-align:left;margin-left:284.85pt;margin-top:247.9pt;width:77.65pt;height: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" fillcolor="window" strokecolor="windowText" strokeweight="2pt">
                      <v:textbox>
                        <w:txbxContent>
                          <w:p w:rsidR="001E2BFC" w:rsidRDefault="001E2BFC" w:rsidP="00923BA1">
                            <w:pPr>
                              <w:spacing w:after="0"/>
                              <w:contextualSpacing/>
                              <w:rPr>
                                <w:sz w:val="18"/>
                                <w:szCs w:val="18"/>
                              </w:rPr>
                            </w:pPr>
                            <w:r>
                              <w:rPr>
                                <w:sz w:val="18"/>
                                <w:szCs w:val="18"/>
                              </w:rPr>
                              <w:t>- Corticoid</w:t>
                            </w:r>
                          </w:p>
                          <w:p w:rsidR="001E2BFC" w:rsidRDefault="001E2BFC" w:rsidP="00923BA1">
                            <w:pPr>
                              <w:spacing w:after="0"/>
                              <w:contextualSpacing/>
                              <w:rPr>
                                <w:sz w:val="18"/>
                                <w:szCs w:val="18"/>
                              </w:rPr>
                            </w:pPr>
                            <w:r>
                              <w:rPr>
                                <w:sz w:val="18"/>
                                <w:szCs w:val="18"/>
                              </w:rPr>
                              <w:t>- Giảm gò</w:t>
                            </w:r>
                          </w:p>
                          <w:p w:rsidR="001E2BFC" w:rsidRDefault="001E2BFC" w:rsidP="00923BA1">
                            <w:pPr>
                              <w:spacing w:after="0"/>
                              <w:contextualSpacing/>
                              <w:rPr>
                                <w:sz w:val="18"/>
                                <w:szCs w:val="18"/>
                              </w:rPr>
                            </w:pPr>
                            <w:r>
                              <w:rPr>
                                <w:sz w:val="18"/>
                                <w:szCs w:val="18"/>
                              </w:rPr>
                              <w:t>- Đánh giá điều trị</w:t>
                            </w:r>
                          </w:p>
                        </w:txbxContent>
                      </v:textbox>
                    </v:rect>
                  </w:pict>
                </mc:Fallback>
              </mc:AlternateContent>
            </w:r>
            <w:r>
              <w:rPr>
                <w:noProof/>
              </w:rPr>
              <mc:AlternateContent>
                <mc:Choice Requires="wps">
                  <w:drawing>
                    <wp:anchor distT="0" distB="0" distL="114300" distR="114300" simplePos="0" relativeHeight="251682816" behindDoc="0" locked="0" layoutInCell="1" allowOverlap="1" wp14:anchorId="295AF9F4" wp14:editId="2233DD3C">
                      <wp:simplePos x="0" y="0"/>
                      <wp:positionH relativeFrom="column">
                        <wp:posOffset>4889500</wp:posOffset>
                      </wp:positionH>
                      <wp:positionV relativeFrom="paragraph">
                        <wp:posOffset>3147695</wp:posOffset>
                      </wp:positionV>
                      <wp:extent cx="914400" cy="572135"/>
                      <wp:effectExtent l="0" t="0" r="19050" b="18415"/>
                      <wp:wrapNone/>
                      <wp:docPr id="31" name="Rectangle 31"/>
                      <wp:cNvGraphicFramePr/>
                      <a:graphic xmlns:a="http://schemas.openxmlformats.org/drawingml/2006/main">
                        <a:graphicData uri="http://schemas.microsoft.com/office/word/2010/wordprocessingShape">
                          <wps:wsp>
                            <wps:cNvSpPr/>
                            <wps:spPr>
                              <a:xfrm>
                                <a:off x="0" y="0"/>
                                <a:ext cx="914400" cy="572135"/>
                              </a:xfrm>
                              <a:prstGeom prst="rect">
                                <a:avLst/>
                              </a:prstGeom>
                              <a:solidFill>
                                <a:sysClr val="window" lastClr="FFFFFF"/>
                              </a:solidFill>
                              <a:ln w="25400" cap="flat" cmpd="sng" algn="ctr">
                                <a:solidFill>
                                  <a:sysClr val="windowText" lastClr="000000"/>
                                </a:solidFill>
                                <a:prstDash val="solid"/>
                              </a:ln>
                              <a:effectLst/>
                            </wps:spPr>
                            <wps:txbx>
                              <w:txbxContent>
                                <w:p w:rsidR="001E2BFC" w:rsidRDefault="001E2BFC" w:rsidP="00923BA1">
                                  <w:pPr>
                                    <w:spacing w:after="0" w:line="240" w:lineRule="auto"/>
                                    <w:ind w:right="-331"/>
                                    <w:rPr>
                                      <w:sz w:val="18"/>
                                      <w:szCs w:val="18"/>
                                    </w:rPr>
                                  </w:pPr>
                                  <w:r>
                                    <w:rPr>
                                      <w:sz w:val="18"/>
                                      <w:szCs w:val="18"/>
                                    </w:rPr>
                                    <w:t>-Chuyên dạ tự</w:t>
                                  </w:r>
                                </w:p>
                                <w:p w:rsidR="001E2BFC" w:rsidRDefault="001E2BFC" w:rsidP="00923BA1">
                                  <w:pPr>
                                    <w:spacing w:after="0" w:line="240" w:lineRule="auto"/>
                                    <w:ind w:right="-331"/>
                                    <w:rPr>
                                      <w:sz w:val="18"/>
                                      <w:szCs w:val="18"/>
                                    </w:rPr>
                                  </w:pPr>
                                  <w:r>
                                    <w:rPr>
                                      <w:sz w:val="18"/>
                                      <w:szCs w:val="18"/>
                                    </w:rPr>
                                    <w:t xml:space="preserve"> nhiên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31" o:spid="_x0000_s1037" style="position:absolute;left:0;text-align:left;margin-left:385pt;margin-top:247.85pt;width:1in;height:45.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" fillcolor="window" strokecolor="windowText" strokeweight="2pt">
                      <v:textbox>
                        <w:txbxContent>
                          <w:p w:rsidR="001E2BFC" w:rsidRDefault="001E2BFC" w:rsidP="00923BA1">
                            <w:pPr>
                              <w:spacing w:after="0" w:line="240" w:lineRule="auto"/>
                              <w:ind w:right="-331"/>
                              <w:rPr>
                                <w:sz w:val="18"/>
                                <w:szCs w:val="18"/>
                              </w:rPr>
                            </w:pPr>
                            <w:r>
                              <w:rPr>
                                <w:sz w:val="18"/>
                                <w:szCs w:val="18"/>
                              </w:rPr>
                              <w:t>-Chuyên dạ tự</w:t>
                            </w:r>
                          </w:p>
                          <w:p w:rsidR="001E2BFC" w:rsidRDefault="001E2BFC" w:rsidP="00923BA1">
                            <w:pPr>
                              <w:spacing w:after="0" w:line="240" w:lineRule="auto"/>
                              <w:ind w:right="-331"/>
                              <w:rPr>
                                <w:sz w:val="18"/>
                                <w:szCs w:val="18"/>
                              </w:rPr>
                            </w:pPr>
                            <w:r>
                              <w:rPr>
                                <w:sz w:val="18"/>
                                <w:szCs w:val="18"/>
                              </w:rPr>
                              <w:t xml:space="preserve"> nhiên</w:t>
                            </w:r>
                          </w:p>
                        </w:txbxContent>
                      </v:textbox>
                    </v:rect>
                  </w:pict>
                </mc:Fallback>
              </mc:AlternateContent>
            </w:r>
            <w:r>
              <w:rPr>
                <w:noProof/>
              </w:rPr>
              <mc:AlternateContent>
                <mc:Choice Requires="wps">
                  <w:drawing>
                    <wp:anchor distT="0" distB="0" distL="114300" distR="114300" simplePos="0" relativeHeight="251683840" behindDoc="0" locked="0" layoutInCell="1" allowOverlap="1" wp14:anchorId="3ABB073C" wp14:editId="34116ABB">
                      <wp:simplePos x="0" y="0"/>
                      <wp:positionH relativeFrom="column">
                        <wp:posOffset>1184910</wp:posOffset>
                      </wp:positionH>
                      <wp:positionV relativeFrom="paragraph">
                        <wp:posOffset>1132840</wp:posOffset>
                      </wp:positionV>
                      <wp:extent cx="0" cy="142875"/>
                      <wp:effectExtent l="95250" t="0" r="57150" b="66675"/>
                      <wp:wrapNone/>
                      <wp:docPr id="5" name="Straight Arrow Connector 5"/>
                      <wp:cNvGraphicFramePr/>
                      <a:graphic xmlns:a="http://schemas.openxmlformats.org/drawingml/2006/main">
                        <a:graphicData uri="http://schemas.microsoft.com/office/word/2010/wordprocessingShape">
                          <wps:wsp>
                            <wps:cNvCnPr/>
                            <wps:spPr>
                              <a:xfrm>
                                <a:off x="0" y="0"/>
                                <a:ext cx="0" cy="1428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93.3pt;margin-top:89.2pt;width:0;height:11.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" strokecolor="#4a7ebb">
                      <v:stroke endarrow="open"/>
                    </v:shape>
                  </w:pict>
                </mc:Fallback>
              </mc:AlternateContent>
            </w:r>
            <w:r>
              <w:rPr>
                <w:noProof/>
              </w:rPr>
              <mc:AlternateContent>
                <mc:Choice Requires="wps">
                  <w:drawing>
                    <wp:anchor distT="0" distB="0" distL="114300" distR="114300" simplePos="0" relativeHeight="251684864" behindDoc="0" locked="0" layoutInCell="1" allowOverlap="1" wp14:anchorId="1B384AEC" wp14:editId="599F020B">
                      <wp:simplePos x="0" y="0"/>
                      <wp:positionH relativeFrom="column">
                        <wp:posOffset>4166235</wp:posOffset>
                      </wp:positionH>
                      <wp:positionV relativeFrom="paragraph">
                        <wp:posOffset>1132205</wp:posOffset>
                      </wp:positionV>
                      <wp:extent cx="0" cy="142875"/>
                      <wp:effectExtent l="95250" t="0" r="57150" b="66675"/>
                      <wp:wrapNone/>
                      <wp:docPr id="13" name="Straight Arrow Connector 13"/>
                      <wp:cNvGraphicFramePr/>
                      <a:graphic xmlns:a="http://schemas.openxmlformats.org/drawingml/2006/main">
                        <a:graphicData uri="http://schemas.microsoft.com/office/word/2010/wordprocessingShape">
                          <wps:wsp>
                            <wps:cNvCnPr/>
                            <wps:spPr>
                              <a:xfrm>
                                <a:off x="0" y="0"/>
                                <a:ext cx="0" cy="1428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3" o:spid="_x0000_s1026" type="#_x0000_t32" style="position:absolute;margin-left:328.05pt;margin-top:89.15pt;width:0;height:11.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" strokecolor="#4a7ebb">
                      <v:stroke endarrow="open"/>
                    </v:shape>
                  </w:pict>
                </mc:Fallback>
              </mc:AlternateContent>
            </w:r>
            <w:r>
              <w:rPr>
                <w:noProof/>
              </w:rPr>
              <mc:AlternateContent>
                <mc:Choice Requires="wps">
                  <w:drawing>
                    <wp:anchor distT="0" distB="0" distL="114300" distR="114300" simplePos="0" relativeHeight="251685888" behindDoc="0" locked="0" layoutInCell="1" allowOverlap="1" wp14:anchorId="441E56AF" wp14:editId="5AF0469F">
                      <wp:simplePos x="0" y="0"/>
                      <wp:positionH relativeFrom="column">
                        <wp:posOffset>1184910</wp:posOffset>
                      </wp:positionH>
                      <wp:positionV relativeFrom="paragraph">
                        <wp:posOffset>1644015</wp:posOffset>
                      </wp:positionV>
                      <wp:extent cx="0" cy="286385"/>
                      <wp:effectExtent l="95250" t="0" r="57150" b="56515"/>
                      <wp:wrapNone/>
                      <wp:docPr id="14" name="Straight Arrow Connector 14"/>
                      <wp:cNvGraphicFramePr/>
                      <a:graphic xmlns:a="http://schemas.openxmlformats.org/drawingml/2006/main">
                        <a:graphicData uri="http://schemas.microsoft.com/office/word/2010/wordprocessingShape">
                          <wps:wsp>
                            <wps:cNvCnPr/>
                            <wps:spPr>
                              <a:xfrm>
                                <a:off x="0" y="0"/>
                                <a:ext cx="0" cy="2857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93.3pt;margin-top:129.45pt;width:0;height:22.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" strokecolor="#4a7ebb">
                      <v:stroke endarrow="open"/>
                    </v:shape>
                  </w:pict>
                </mc:Fallback>
              </mc:AlternateContent>
            </w:r>
            <w:r>
              <w:rPr>
                <w:noProof/>
              </w:rPr>
              <mc:AlternateContent>
                <mc:Choice Requires="wps">
                  <w:drawing>
                    <wp:anchor distT="0" distB="0" distL="114300" distR="114300" simplePos="0" relativeHeight="251686912" behindDoc="0" locked="0" layoutInCell="1" allowOverlap="1" wp14:anchorId="4ED233CD" wp14:editId="711A2AD8">
                      <wp:simplePos x="0" y="0"/>
                      <wp:positionH relativeFrom="column">
                        <wp:posOffset>2838450</wp:posOffset>
                      </wp:positionH>
                      <wp:positionV relativeFrom="paragraph">
                        <wp:posOffset>1699895</wp:posOffset>
                      </wp:positionV>
                      <wp:extent cx="2098675" cy="0"/>
                      <wp:effectExtent l="0" t="0" r="15875" b="19050"/>
                      <wp:wrapNone/>
                      <wp:docPr id="16" name="Straight Connector 16"/>
                      <wp:cNvGraphicFramePr/>
                      <a:graphic xmlns:a="http://schemas.openxmlformats.org/drawingml/2006/main">
                        <a:graphicData uri="http://schemas.microsoft.com/office/word/2010/wordprocessingShape">
                          <wps:wsp>
                            <wps:cNvCnPr/>
                            <wps:spPr>
                              <a:xfrm>
                                <a:off x="0" y="0"/>
                                <a:ext cx="20986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6"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5pt,133.85pt" to="388.75pt,1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" strokecolor="#4a7ebb"/>
                  </w:pict>
                </mc:Fallback>
              </mc:AlternateContent>
            </w:r>
            <w:r>
              <w:rPr>
                <w:noProof/>
              </w:rPr>
              <mc:AlternateContent>
                <mc:Choice Requires="wps">
                  <w:drawing>
                    <wp:anchor distT="0" distB="0" distL="114300" distR="114300" simplePos="0" relativeHeight="251687936" behindDoc="0" locked="0" layoutInCell="1" allowOverlap="1" wp14:anchorId="13EA857A" wp14:editId="270F471A">
                      <wp:simplePos x="0" y="0"/>
                      <wp:positionH relativeFrom="column">
                        <wp:posOffset>2838450</wp:posOffset>
                      </wp:positionH>
                      <wp:positionV relativeFrom="paragraph">
                        <wp:posOffset>1699895</wp:posOffset>
                      </wp:positionV>
                      <wp:extent cx="0" cy="102870"/>
                      <wp:effectExtent l="95250" t="0" r="114300" b="49530"/>
                      <wp:wrapNone/>
                      <wp:docPr id="26" name="Straight Arrow Connector 26"/>
                      <wp:cNvGraphicFramePr/>
                      <a:graphic xmlns:a="http://schemas.openxmlformats.org/drawingml/2006/main">
                        <a:graphicData uri="http://schemas.microsoft.com/office/word/2010/wordprocessingShape">
                          <wps:wsp>
                            <wps:cNvCnPr/>
                            <wps:spPr>
                              <a:xfrm>
                                <a:off x="0" y="0"/>
                                <a:ext cx="0" cy="10287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223.5pt;margin-top:133.85pt;width:0;height:8.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" strokecolor="#4a7ebb">
                      <v:stroke endarrow="open"/>
                    </v:shape>
                  </w:pict>
                </mc:Fallback>
              </mc:AlternateContent>
            </w:r>
            <w:r>
              <w:rPr>
                <w:noProof/>
              </w:rPr>
              <mc:AlternateContent>
                <mc:Choice Requires="wps">
                  <w:drawing>
                    <wp:anchor distT="0" distB="0" distL="114300" distR="114300" simplePos="0" relativeHeight="251688960" behindDoc="0" locked="0" layoutInCell="1" allowOverlap="1" wp14:anchorId="1027899D" wp14:editId="57D7055B">
                      <wp:simplePos x="0" y="0"/>
                      <wp:positionH relativeFrom="column">
                        <wp:posOffset>4937760</wp:posOffset>
                      </wp:positionH>
                      <wp:positionV relativeFrom="paragraph">
                        <wp:posOffset>1699895</wp:posOffset>
                      </wp:positionV>
                      <wp:extent cx="0" cy="95250"/>
                      <wp:effectExtent l="95250" t="0" r="114300" b="57150"/>
                      <wp:wrapNone/>
                      <wp:docPr id="32" name="Straight Arrow Connector 32"/>
                      <wp:cNvGraphicFramePr/>
                      <a:graphic xmlns:a="http://schemas.openxmlformats.org/drawingml/2006/main">
                        <a:graphicData uri="http://schemas.microsoft.com/office/word/2010/wordprocessingShape">
                          <wps:wsp>
                            <wps:cNvCnPr/>
                            <wps:spPr>
                              <a:xfrm>
                                <a:off x="0" y="0"/>
                                <a:ext cx="0" cy="952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2" o:spid="_x0000_s1026" type="#_x0000_t32" style="position:absolute;margin-left:388.8pt;margin-top:133.85pt;width:0;height: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" strokecolor="#4a7ebb">
                      <v:stroke endarrow="open"/>
                    </v:shape>
                  </w:pict>
                </mc:Fallback>
              </mc:AlternateContent>
            </w:r>
            <w:r>
              <w:rPr>
                <w:noProof/>
              </w:rPr>
              <mc:AlternateContent>
                <mc:Choice Requires="wps">
                  <w:drawing>
                    <wp:anchor distT="0" distB="0" distL="114300" distR="114300" simplePos="0" relativeHeight="251689984" behindDoc="0" locked="0" layoutInCell="1" allowOverlap="1" wp14:anchorId="6EF54C2C" wp14:editId="53782533">
                      <wp:simplePos x="0" y="0"/>
                      <wp:positionH relativeFrom="column">
                        <wp:posOffset>4937760</wp:posOffset>
                      </wp:positionH>
                      <wp:positionV relativeFrom="paragraph">
                        <wp:posOffset>2124075</wp:posOffset>
                      </wp:positionV>
                      <wp:extent cx="0" cy="466725"/>
                      <wp:effectExtent l="0" t="0" r="19050" b="9525"/>
                      <wp:wrapNone/>
                      <wp:docPr id="33" name="Straight Connector 33"/>
                      <wp:cNvGraphicFramePr/>
                      <a:graphic xmlns:a="http://schemas.openxmlformats.org/drawingml/2006/main">
                        <a:graphicData uri="http://schemas.microsoft.com/office/word/2010/wordprocessingShape">
                          <wps:wsp>
                            <wps:cNvCnPr/>
                            <wps:spPr>
                              <a:xfrm>
                                <a:off x="0" y="0"/>
                                <a:ext cx="0" cy="4667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3"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8.8pt,167.25pt" to="388.8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" strokecolor="#4a7ebb"/>
                  </w:pict>
                </mc:Fallback>
              </mc:AlternateContent>
            </w:r>
            <w:r>
              <w:rPr>
                <w:noProof/>
              </w:rPr>
              <mc:AlternateContent>
                <mc:Choice Requires="wps">
                  <w:drawing>
                    <wp:anchor distT="0" distB="0" distL="114300" distR="114300" simplePos="0" relativeHeight="251691008" behindDoc="0" locked="0" layoutInCell="1" allowOverlap="1" wp14:anchorId="4338010D" wp14:editId="568D1C4C">
                      <wp:simplePos x="0" y="0"/>
                      <wp:positionH relativeFrom="column">
                        <wp:posOffset>2663825</wp:posOffset>
                      </wp:positionH>
                      <wp:positionV relativeFrom="paragraph">
                        <wp:posOffset>2597150</wp:posOffset>
                      </wp:positionV>
                      <wp:extent cx="2592070" cy="0"/>
                      <wp:effectExtent l="0" t="0" r="17780" b="19050"/>
                      <wp:wrapNone/>
                      <wp:docPr id="34" name="Straight Connector 34"/>
                      <wp:cNvGraphicFramePr/>
                      <a:graphic xmlns:a="http://schemas.openxmlformats.org/drawingml/2006/main">
                        <a:graphicData uri="http://schemas.microsoft.com/office/word/2010/wordprocessingShape">
                          <wps:wsp>
                            <wps:cNvCnPr/>
                            <wps:spPr>
                              <a:xfrm>
                                <a:off x="0" y="0"/>
                                <a:ext cx="259143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75pt,204.5pt" to="413.8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" strokecolor="#4a7ebb"/>
                  </w:pict>
                </mc:Fallback>
              </mc:AlternateContent>
            </w:r>
            <w:r>
              <w:rPr>
                <w:noProof/>
              </w:rPr>
              <mc:AlternateContent>
                <mc:Choice Requires="wps">
                  <w:drawing>
                    <wp:anchor distT="0" distB="0" distL="114300" distR="114300" simplePos="0" relativeHeight="251692032" behindDoc="0" locked="0" layoutInCell="1" allowOverlap="1" wp14:anchorId="7E8381DF" wp14:editId="161A484B">
                      <wp:simplePos x="0" y="0"/>
                      <wp:positionH relativeFrom="column">
                        <wp:posOffset>2663825</wp:posOffset>
                      </wp:positionH>
                      <wp:positionV relativeFrom="paragraph">
                        <wp:posOffset>2597150</wp:posOffset>
                      </wp:positionV>
                      <wp:extent cx="0" cy="95250"/>
                      <wp:effectExtent l="95250" t="0" r="114300" b="57150"/>
                      <wp:wrapNone/>
                      <wp:docPr id="35" name="Straight Arrow Connector 35"/>
                      <wp:cNvGraphicFramePr/>
                      <a:graphic xmlns:a="http://schemas.openxmlformats.org/drawingml/2006/main">
                        <a:graphicData uri="http://schemas.microsoft.com/office/word/2010/wordprocessingShape">
                          <wps:wsp>
                            <wps:cNvCnPr/>
                            <wps:spPr>
                              <a:xfrm>
                                <a:off x="0" y="0"/>
                                <a:ext cx="0" cy="952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5" o:spid="_x0000_s1026" type="#_x0000_t32" style="position:absolute;margin-left:209.75pt;margin-top:204.5pt;width:0;height: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" strokecolor="#4a7ebb">
                      <v:stroke endarrow="open"/>
                    </v:shape>
                  </w:pict>
                </mc:Fallback>
              </mc:AlternateContent>
            </w:r>
            <w:r>
              <w:rPr>
                <w:noProof/>
              </w:rPr>
              <mc:AlternateContent>
                <mc:Choice Requires="wps">
                  <w:drawing>
                    <wp:anchor distT="0" distB="0" distL="114300" distR="114300" simplePos="0" relativeHeight="251693056" behindDoc="0" locked="0" layoutInCell="1" allowOverlap="1" wp14:anchorId="09541787" wp14:editId="7A1744F2">
                      <wp:simplePos x="0" y="0"/>
                      <wp:positionH relativeFrom="column">
                        <wp:posOffset>2663825</wp:posOffset>
                      </wp:positionH>
                      <wp:positionV relativeFrom="paragraph">
                        <wp:posOffset>2980055</wp:posOffset>
                      </wp:positionV>
                      <wp:extent cx="0" cy="167005"/>
                      <wp:effectExtent l="95250" t="0" r="57150" b="61595"/>
                      <wp:wrapNone/>
                      <wp:docPr id="36" name="Straight Arrow Connector 36"/>
                      <wp:cNvGraphicFramePr/>
                      <a:graphic xmlns:a="http://schemas.openxmlformats.org/drawingml/2006/main">
                        <a:graphicData uri="http://schemas.microsoft.com/office/word/2010/wordprocessingShape">
                          <wps:wsp>
                            <wps:cNvCnPr/>
                            <wps:spPr>
                              <a:xfrm>
                                <a:off x="0" y="0"/>
                                <a:ext cx="0" cy="16637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6" o:spid="_x0000_s1026" type="#_x0000_t32" style="position:absolute;margin-left:209.75pt;margin-top:234.65pt;width:0;height:13.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" strokecolor="#4a7ebb">
                      <v:stroke endarrow="open"/>
                    </v:shape>
                  </w:pict>
                </mc:Fallback>
              </mc:AlternateContent>
            </w:r>
            <w:r>
              <w:rPr>
                <w:noProof/>
              </w:rPr>
              <mc:AlternateContent>
                <mc:Choice Requires="wps">
                  <w:drawing>
                    <wp:anchor distT="0" distB="0" distL="114300" distR="114300" simplePos="0" relativeHeight="251694080" behindDoc="0" locked="0" layoutInCell="1" allowOverlap="1" wp14:anchorId="69BCECE0" wp14:editId="0FD83C0C">
                      <wp:simplePos x="0" y="0"/>
                      <wp:positionH relativeFrom="column">
                        <wp:posOffset>4063365</wp:posOffset>
                      </wp:positionH>
                      <wp:positionV relativeFrom="paragraph">
                        <wp:posOffset>2597150</wp:posOffset>
                      </wp:positionV>
                      <wp:extent cx="0" cy="103505"/>
                      <wp:effectExtent l="76200" t="0" r="114300" b="48895"/>
                      <wp:wrapNone/>
                      <wp:docPr id="37" name="Straight Arrow Connector 37"/>
                      <wp:cNvGraphicFramePr/>
                      <a:graphic xmlns:a="http://schemas.openxmlformats.org/drawingml/2006/main">
                        <a:graphicData uri="http://schemas.microsoft.com/office/word/2010/wordprocessingShape">
                          <wps:wsp>
                            <wps:cNvCnPr/>
                            <wps:spPr>
                              <a:xfrm>
                                <a:off x="0" y="0"/>
                                <a:ext cx="0" cy="10287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7" o:spid="_x0000_s1026" type="#_x0000_t32" style="position:absolute;margin-left:319.95pt;margin-top:204.5pt;width:0;height:8.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" strokecolor="#4a7ebb">
                      <v:stroke endarrow="open"/>
                    </v:shape>
                  </w:pict>
                </mc:Fallback>
              </mc:AlternateContent>
            </w:r>
            <w:r>
              <w:rPr>
                <w:noProof/>
              </w:rPr>
              <mc:AlternateContent>
                <mc:Choice Requires="wps">
                  <w:drawing>
                    <wp:anchor distT="0" distB="0" distL="114300" distR="114300" simplePos="0" relativeHeight="251695104" behindDoc="0" locked="0" layoutInCell="1" allowOverlap="1" wp14:anchorId="758456B2" wp14:editId="70FEEFA9">
                      <wp:simplePos x="0" y="0"/>
                      <wp:positionH relativeFrom="column">
                        <wp:posOffset>4063365</wp:posOffset>
                      </wp:positionH>
                      <wp:positionV relativeFrom="paragraph">
                        <wp:posOffset>2980055</wp:posOffset>
                      </wp:positionV>
                      <wp:extent cx="0" cy="135255"/>
                      <wp:effectExtent l="95250" t="0" r="57150" b="55245"/>
                      <wp:wrapNone/>
                      <wp:docPr id="38" name="Straight Arrow Connector 38"/>
                      <wp:cNvGraphicFramePr/>
                      <a:graphic xmlns:a="http://schemas.openxmlformats.org/drawingml/2006/main">
                        <a:graphicData uri="http://schemas.microsoft.com/office/word/2010/wordprocessingShape">
                          <wps:wsp>
                            <wps:cNvCnPr/>
                            <wps:spPr>
                              <a:xfrm>
                                <a:off x="0" y="0"/>
                                <a:ext cx="0" cy="134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8" o:spid="_x0000_s1026" type="#_x0000_t32" style="position:absolute;margin-left:319.95pt;margin-top:234.65pt;width:0;height:10.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" strokecolor="#4a7ebb">
                      <v:stroke endarrow="open"/>
                    </v:shape>
                  </w:pict>
                </mc:Fallback>
              </mc:AlternateContent>
            </w:r>
            <w:r>
              <w:rPr>
                <w:noProof/>
              </w:rPr>
              <mc:AlternateContent>
                <mc:Choice Requires="wps">
                  <w:drawing>
                    <wp:anchor distT="0" distB="0" distL="114300" distR="114300" simplePos="0" relativeHeight="251696128" behindDoc="0" locked="0" layoutInCell="1" allowOverlap="1" wp14:anchorId="7F3D101D" wp14:editId="64A03420">
                      <wp:simplePos x="0" y="0"/>
                      <wp:positionH relativeFrom="column">
                        <wp:posOffset>5255895</wp:posOffset>
                      </wp:positionH>
                      <wp:positionV relativeFrom="paragraph">
                        <wp:posOffset>2597150</wp:posOffset>
                      </wp:positionV>
                      <wp:extent cx="0" cy="103505"/>
                      <wp:effectExtent l="76200" t="0" r="114300" b="48895"/>
                      <wp:wrapNone/>
                      <wp:docPr id="39" name="Straight Arrow Connector 39"/>
                      <wp:cNvGraphicFramePr/>
                      <a:graphic xmlns:a="http://schemas.openxmlformats.org/drawingml/2006/main">
                        <a:graphicData uri="http://schemas.microsoft.com/office/word/2010/wordprocessingShape">
                          <wps:wsp>
                            <wps:cNvCnPr/>
                            <wps:spPr>
                              <a:xfrm>
                                <a:off x="0" y="0"/>
                                <a:ext cx="0" cy="10287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9" o:spid="_x0000_s1026" type="#_x0000_t32" style="position:absolute;margin-left:413.85pt;margin-top:204.5pt;width:0;height:8.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" strokecolor="#4a7ebb">
                      <v:stroke endarrow="open"/>
                    </v:shape>
                  </w:pict>
                </mc:Fallback>
              </mc:AlternateContent>
            </w:r>
            <w:r>
              <w:rPr>
                <w:noProof/>
              </w:rPr>
              <mc:AlternateContent>
                <mc:Choice Requires="wps">
                  <w:drawing>
                    <wp:anchor distT="0" distB="0" distL="114300" distR="114300" simplePos="0" relativeHeight="251697152" behindDoc="0" locked="0" layoutInCell="1" allowOverlap="1" wp14:anchorId="70FC98BF" wp14:editId="257CD186">
                      <wp:simplePos x="0" y="0"/>
                      <wp:positionH relativeFrom="column">
                        <wp:posOffset>5255895</wp:posOffset>
                      </wp:positionH>
                      <wp:positionV relativeFrom="paragraph">
                        <wp:posOffset>2980055</wp:posOffset>
                      </wp:positionV>
                      <wp:extent cx="0" cy="166370"/>
                      <wp:effectExtent l="95250" t="0" r="57150" b="62230"/>
                      <wp:wrapNone/>
                      <wp:docPr id="40" name="Straight Arrow Connector 40"/>
                      <wp:cNvGraphicFramePr/>
                      <a:graphic xmlns:a="http://schemas.openxmlformats.org/drawingml/2006/main">
                        <a:graphicData uri="http://schemas.microsoft.com/office/word/2010/wordprocessingShape">
                          <wps:wsp>
                            <wps:cNvCnPr/>
                            <wps:spPr>
                              <a:xfrm>
                                <a:off x="0" y="0"/>
                                <a:ext cx="0" cy="16637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40" o:spid="_x0000_s1026" type="#_x0000_t32" style="position:absolute;margin-left:413.85pt;margin-top:234.65pt;width:0;height:13.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" strokecolor="#4a7ebb">
                      <v:stroke endarrow="open"/>
                    </v:shape>
                  </w:pict>
                </mc:Fallback>
              </mc:AlternateContent>
            </w:r>
            <w:r>
              <w:rPr>
                <w:noProof/>
              </w:rPr>
              <mc:AlternateContent>
                <mc:Choice Requires="wps">
                  <w:drawing>
                    <wp:anchor distT="0" distB="0" distL="114300" distR="114300" simplePos="0" relativeHeight="251698176" behindDoc="0" locked="0" layoutInCell="1" allowOverlap="1" wp14:anchorId="407EB801" wp14:editId="5865CC4A">
                      <wp:simplePos x="0" y="0"/>
                      <wp:positionH relativeFrom="column">
                        <wp:posOffset>4165600</wp:posOffset>
                      </wp:positionH>
                      <wp:positionV relativeFrom="paragraph">
                        <wp:posOffset>1612265</wp:posOffset>
                      </wp:positionV>
                      <wp:extent cx="1270" cy="87630"/>
                      <wp:effectExtent l="0" t="0" r="36830" b="26670"/>
                      <wp:wrapNone/>
                      <wp:docPr id="44" name="Straight Connector 44"/>
                      <wp:cNvGraphicFramePr/>
                      <a:graphic xmlns:a="http://schemas.openxmlformats.org/drawingml/2006/main">
                        <a:graphicData uri="http://schemas.microsoft.com/office/word/2010/wordprocessingShape">
                          <wps:wsp>
                            <wps:cNvCnPr/>
                            <wps:spPr>
                              <a:xfrm flipH="1">
                                <a:off x="0" y="0"/>
                                <a:ext cx="635" cy="8699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4"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126.95pt" to="328.1pt,1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" strokecolor="#4a7ebb"/>
                  </w:pict>
                </mc:Fallback>
              </mc:AlternateContent>
            </w:r>
            <w:r>
              <w:rPr>
                <w:noProof/>
              </w:rPr>
              <mc:AlternateContent>
                <mc:Choice Requires="wps">
                  <w:drawing>
                    <wp:anchor distT="0" distB="0" distL="114300" distR="114300" simplePos="0" relativeHeight="251667456" behindDoc="0" locked="0" layoutInCell="1" allowOverlap="1" wp14:anchorId="545B0920" wp14:editId="4379ED16">
                      <wp:simplePos x="0" y="0"/>
                      <wp:positionH relativeFrom="column">
                        <wp:posOffset>2082800</wp:posOffset>
                      </wp:positionH>
                      <wp:positionV relativeFrom="paragraph">
                        <wp:posOffset>69215</wp:posOffset>
                      </wp:positionV>
                      <wp:extent cx="1494155" cy="421005"/>
                      <wp:effectExtent l="0" t="0" r="10795" b="17145"/>
                      <wp:wrapNone/>
                      <wp:docPr id="12" name="Rounded Rectangle 12"/>
                      <wp:cNvGraphicFramePr/>
                      <a:graphic xmlns:a="http://schemas.openxmlformats.org/drawingml/2006/main">
                        <a:graphicData uri="http://schemas.microsoft.com/office/word/2010/wordprocessingShape">
                          <wps:wsp>
                            <wps:cNvSpPr/>
                            <wps:spPr>
                              <a:xfrm>
                                <a:off x="0" y="0"/>
                                <a:ext cx="1494155" cy="421005"/>
                              </a:xfrm>
                              <a:prstGeom prst="roundRect">
                                <a:avLst/>
                              </a:prstGeom>
                              <a:solidFill>
                                <a:sysClr val="window" lastClr="FFFFFF"/>
                              </a:solidFill>
                              <a:ln w="25400" cap="flat" cmpd="sng" algn="ctr">
                                <a:solidFill>
                                  <a:sysClr val="windowText" lastClr="000000"/>
                                </a:solidFill>
                                <a:prstDash val="solid"/>
                              </a:ln>
                              <a:effectLst/>
                            </wps:spPr>
                            <wps:txbx>
                              <w:txbxContent>
                                <w:p w:rsidR="001E2BFC" w:rsidRDefault="001E2BFC" w:rsidP="00923BA1">
                                  <w:pPr>
                                    <w:jc w:val="center"/>
                                    <w:rPr>
                                      <w:b/>
                                      <w:sz w:val="18"/>
                                      <w:szCs w:val="18"/>
                                    </w:rPr>
                                  </w:pPr>
                                  <w:r>
                                    <w:rPr>
                                      <w:b/>
                                      <w:sz w:val="18"/>
                                      <w:szCs w:val="18"/>
                                    </w:rPr>
                                    <w:t>Các yếu tố dự báo chuyển dạ sinh non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 o:spid="_x0000_s1038" style="position:absolute;left:0;text-align:left;margin-left:164pt;margin-top:5.45pt;width:117.65pt;height:3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" fillcolor="window" strokecolor="windowText" strokeweight="2pt">
                      <v:textbox>
                        <w:txbxContent>
                          <w:p w:rsidR="001E2BFC" w:rsidRDefault="001E2BFC" w:rsidP="00923BA1">
                            <w:pPr>
                              <w:jc w:val="center"/>
                              <w:rPr>
                                <w:b/>
                                <w:sz w:val="18"/>
                                <w:szCs w:val="18"/>
                              </w:rPr>
                            </w:pPr>
                            <w:r>
                              <w:rPr>
                                <w:b/>
                                <w:sz w:val="18"/>
                                <w:szCs w:val="18"/>
                              </w:rPr>
                              <w:t>Các yếu tố dự báo chuyển dạ sinh non</w:t>
                            </w:r>
                          </w:p>
                        </w:txbxContent>
                      </v:textbox>
                    </v:roundrect>
                  </w:pict>
                </mc:Fallback>
              </mc:AlternateContent>
            </w:r>
          </w:p>
          <w:p w:rsidR="00923BA1" w:rsidRDefault="00923BA1" w:rsidP="005B66FC">
            <w:pPr>
              <w:spacing w:after="120"/>
              <w:ind w:firstLine="426"/>
              <w:jc w:val="both"/>
            </w:pPr>
          </w:p>
          <w:p w:rsidR="00923BA1" w:rsidRDefault="00923BA1" w:rsidP="005B66FC">
            <w:pPr>
              <w:spacing w:after="120"/>
              <w:ind w:firstLine="426"/>
              <w:jc w:val="both"/>
            </w:pPr>
          </w:p>
          <w:p w:rsidR="00923BA1" w:rsidRDefault="00923BA1" w:rsidP="005B66FC">
            <w:pPr>
              <w:spacing w:after="120"/>
              <w:ind w:firstLine="426"/>
              <w:jc w:val="both"/>
            </w:pPr>
          </w:p>
          <w:p w:rsidR="00923BA1" w:rsidRDefault="00923BA1" w:rsidP="005B66FC">
            <w:pPr>
              <w:spacing w:after="120"/>
              <w:ind w:firstLine="426"/>
              <w:jc w:val="both"/>
            </w:pPr>
          </w:p>
          <w:p w:rsidR="00923BA1" w:rsidRDefault="00923BA1" w:rsidP="005B66FC">
            <w:pPr>
              <w:spacing w:after="120"/>
              <w:ind w:firstLine="426"/>
              <w:jc w:val="both"/>
            </w:pPr>
          </w:p>
          <w:p w:rsidR="00923BA1" w:rsidRDefault="00923BA1" w:rsidP="005B66FC">
            <w:pPr>
              <w:spacing w:after="120"/>
              <w:ind w:firstLine="426"/>
              <w:jc w:val="both"/>
            </w:pPr>
          </w:p>
          <w:p w:rsidR="00923BA1" w:rsidRDefault="00923BA1" w:rsidP="005B66FC">
            <w:pPr>
              <w:spacing w:after="120"/>
              <w:ind w:firstLine="426"/>
              <w:jc w:val="both"/>
            </w:pPr>
          </w:p>
          <w:p w:rsidR="00923BA1" w:rsidRDefault="00923BA1" w:rsidP="005B66FC">
            <w:pPr>
              <w:spacing w:after="120"/>
              <w:ind w:firstLine="426"/>
              <w:jc w:val="both"/>
            </w:pPr>
          </w:p>
          <w:p w:rsidR="00923BA1" w:rsidRDefault="00923BA1" w:rsidP="005B66FC">
            <w:pPr>
              <w:spacing w:after="120"/>
              <w:ind w:firstLine="426"/>
              <w:jc w:val="both"/>
            </w:pPr>
          </w:p>
          <w:p w:rsidR="00923BA1" w:rsidRDefault="00923BA1" w:rsidP="005B66FC">
            <w:pPr>
              <w:spacing w:after="120"/>
              <w:ind w:firstLine="426"/>
              <w:jc w:val="both"/>
            </w:pPr>
          </w:p>
          <w:p w:rsidR="00923BA1" w:rsidRDefault="00923BA1" w:rsidP="005B66FC">
            <w:pPr>
              <w:spacing w:after="120"/>
              <w:ind w:firstLine="426"/>
              <w:jc w:val="both"/>
              <w:rPr>
                <w:sz w:val="18"/>
                <w:szCs w:val="18"/>
              </w:rPr>
            </w:pPr>
          </w:p>
          <w:p w:rsidR="00923BA1" w:rsidRDefault="00923BA1" w:rsidP="005B66FC">
            <w:pPr>
              <w:spacing w:after="120"/>
              <w:ind w:firstLine="426"/>
              <w:jc w:val="both"/>
            </w:pPr>
          </w:p>
          <w:p w:rsidR="00923BA1" w:rsidRDefault="00923BA1" w:rsidP="005B66FC">
            <w:pPr>
              <w:spacing w:after="120"/>
              <w:ind w:firstLine="426"/>
              <w:jc w:val="both"/>
            </w:pPr>
          </w:p>
          <w:p w:rsidR="00923BA1" w:rsidRDefault="00923BA1" w:rsidP="005B66FC">
            <w:pPr>
              <w:spacing w:after="120"/>
              <w:ind w:firstLine="426"/>
              <w:jc w:val="both"/>
            </w:pPr>
          </w:p>
          <w:p w:rsidR="00923BA1" w:rsidRDefault="00923BA1" w:rsidP="005B66FC">
            <w:pPr>
              <w:spacing w:after="120"/>
              <w:ind w:firstLine="426"/>
              <w:jc w:val="both"/>
            </w:pPr>
          </w:p>
          <w:p w:rsidR="00923BA1" w:rsidRDefault="00923BA1" w:rsidP="005B66FC">
            <w:pPr>
              <w:spacing w:after="120"/>
              <w:ind w:firstLine="426"/>
              <w:jc w:val="both"/>
            </w:pPr>
          </w:p>
        </w:tc>
      </w:tr>
      <w:tr w:rsidR="00923BA1" w:rsidTr="001E2BFC">
        <w:tc>
          <w:tcPr>
            <w:tcW w:w="9720" w:type="dxa"/>
            <w:tcBorders>
              <w:top w:val="single" w:sz="4" w:space="0" w:color="auto"/>
              <w:left w:val="single" w:sz="4" w:space="0" w:color="auto"/>
              <w:bottom w:val="single" w:sz="4" w:space="0" w:color="auto"/>
              <w:right w:val="single" w:sz="4" w:space="0" w:color="auto"/>
            </w:tcBorders>
            <w:shd w:val="clear" w:color="auto" w:fill="000000" w:themeFill="text1"/>
            <w:hideMark/>
          </w:tcPr>
          <w:p w:rsidR="00923BA1" w:rsidRDefault="00923BA1" w:rsidP="005B66FC">
            <w:pPr>
              <w:pStyle w:val="ListParagraph"/>
              <w:numPr>
                <w:ilvl w:val="0"/>
                <w:numId w:val="34"/>
              </w:numPr>
              <w:spacing w:after="120" w:line="240" w:lineRule="auto"/>
              <w:ind w:left="0" w:firstLine="426"/>
              <w:jc w:val="both"/>
            </w:pPr>
            <w:r>
              <w:t>NGUYÊN TẮC CHẨN ĐOÁN VÀ ĐIỀU TRỊ</w:t>
            </w:r>
          </w:p>
        </w:tc>
      </w:tr>
      <w:tr w:rsidR="00923BA1" w:rsidTr="001E2BFC">
        <w:tc>
          <w:tcPr>
            <w:tcW w:w="9720" w:type="dxa"/>
            <w:tcBorders>
              <w:top w:val="single" w:sz="4" w:space="0" w:color="auto"/>
              <w:left w:val="single" w:sz="4" w:space="0" w:color="auto"/>
              <w:bottom w:val="single" w:sz="4" w:space="0" w:color="auto"/>
              <w:right w:val="single" w:sz="4" w:space="0" w:color="auto"/>
            </w:tcBorders>
          </w:tcPr>
          <w:p w:rsidR="00923BA1" w:rsidRDefault="00923BA1" w:rsidP="005B66FC">
            <w:pPr>
              <w:spacing w:after="120"/>
              <w:ind w:firstLine="426"/>
              <w:jc w:val="both"/>
            </w:pPr>
            <w:r>
              <w:t>Chẩn Đoán:</w:t>
            </w:r>
          </w:p>
          <w:p w:rsidR="00923BA1" w:rsidRDefault="00923BA1" w:rsidP="005B66FC">
            <w:pPr>
              <w:pStyle w:val="ListParagraph"/>
              <w:numPr>
                <w:ilvl w:val="0"/>
                <w:numId w:val="36"/>
              </w:numPr>
              <w:spacing w:after="240" w:line="240" w:lineRule="auto"/>
              <w:ind w:left="0" w:firstLine="426"/>
              <w:jc w:val="both"/>
            </w:pPr>
            <w:r>
              <w:t>Tuổi thai từ tuần 22 đến trước khi hết 37 tuần</w:t>
            </w:r>
          </w:p>
          <w:p w:rsidR="00923BA1" w:rsidRDefault="00923BA1" w:rsidP="005B66FC">
            <w:pPr>
              <w:pStyle w:val="ListParagraph"/>
              <w:numPr>
                <w:ilvl w:val="0"/>
                <w:numId w:val="36"/>
              </w:numPr>
              <w:spacing w:after="240" w:line="240" w:lineRule="auto"/>
              <w:ind w:left="0" w:firstLine="426"/>
              <w:jc w:val="both"/>
            </w:pPr>
            <w:r>
              <w:t>Chẩn đoán chuyển dạ sinh non, khi có cả hai triệu chứng (1) có cơn co tử cung tính chất đều đặn, tần số 4 cơn co trong 20 phút hoặc 6 cơn co trong 60 phút: (2) cổ tử cung mở &gt; 2cm và/ hoặc xóa &gt; 80%.</w:t>
            </w:r>
          </w:p>
          <w:p w:rsidR="00923BA1" w:rsidRDefault="00923BA1" w:rsidP="005B66FC">
            <w:pPr>
              <w:pStyle w:val="ListParagraph"/>
              <w:numPr>
                <w:ilvl w:val="0"/>
                <w:numId w:val="36"/>
              </w:numPr>
              <w:spacing w:after="240" w:line="240" w:lineRule="auto"/>
              <w:ind w:left="0" w:firstLine="426"/>
              <w:jc w:val="both"/>
            </w:pPr>
            <w:r>
              <w:t>Khi có cơn co tử cung mà không kèm theo thay đổi cổ tử cung thì không can thiệp.</w:t>
            </w:r>
          </w:p>
          <w:p w:rsidR="00923BA1" w:rsidRDefault="00923BA1" w:rsidP="005B66FC">
            <w:pPr>
              <w:spacing w:after="240"/>
              <w:ind w:firstLine="426"/>
              <w:jc w:val="both"/>
            </w:pPr>
            <w:r>
              <w:t>Điều trị:</w:t>
            </w:r>
          </w:p>
          <w:p w:rsidR="00923BA1" w:rsidRDefault="00923BA1" w:rsidP="005B66FC">
            <w:pPr>
              <w:pStyle w:val="ListParagraph"/>
              <w:numPr>
                <w:ilvl w:val="0"/>
                <w:numId w:val="36"/>
              </w:numPr>
              <w:spacing w:after="240" w:line="240" w:lineRule="auto"/>
              <w:ind w:left="0" w:firstLine="426"/>
              <w:jc w:val="both"/>
            </w:pPr>
            <w:r>
              <w:t>Cần đảm bảo cho trẻ ít bị chấn thương trong đẻ.</w:t>
            </w:r>
          </w:p>
          <w:p w:rsidR="00923BA1" w:rsidRDefault="00923BA1" w:rsidP="005B66FC">
            <w:pPr>
              <w:pStyle w:val="ListParagraph"/>
              <w:numPr>
                <w:ilvl w:val="0"/>
                <w:numId w:val="36"/>
              </w:numPr>
              <w:spacing w:after="240" w:line="240" w:lineRule="auto"/>
              <w:ind w:left="0" w:firstLine="426"/>
              <w:jc w:val="both"/>
            </w:pPr>
            <w:r>
              <w:t>Tư vấn</w:t>
            </w:r>
          </w:p>
          <w:p w:rsidR="00923BA1" w:rsidRDefault="00923BA1" w:rsidP="005B66FC">
            <w:pPr>
              <w:pStyle w:val="ListParagraph"/>
              <w:numPr>
                <w:ilvl w:val="0"/>
                <w:numId w:val="36"/>
              </w:numPr>
              <w:spacing w:after="240" w:line="240" w:lineRule="auto"/>
              <w:ind w:left="0" w:firstLine="426"/>
              <w:jc w:val="both"/>
            </w:pPr>
            <w:r>
              <w:t>Dùng corticoid nếu trước đó không chưa được dùng</w:t>
            </w:r>
          </w:p>
          <w:p w:rsidR="00923BA1" w:rsidRDefault="00923BA1" w:rsidP="005B66FC">
            <w:pPr>
              <w:pStyle w:val="ListParagraph"/>
              <w:numPr>
                <w:ilvl w:val="0"/>
                <w:numId w:val="36"/>
              </w:numPr>
              <w:spacing w:after="240" w:line="240" w:lineRule="auto"/>
              <w:ind w:left="0" w:firstLine="426"/>
              <w:jc w:val="both"/>
            </w:pPr>
            <w:r>
              <w:t>Cố gắng làm chậm cuộc sinh( trong 24 giờ bằng các thuốc giảm co thích hợp, ưu tiên dùng Sunfate Magnesium bảo vệ não thai nhi khi thai ≤ 32 tuần)</w:t>
            </w:r>
          </w:p>
          <w:p w:rsidR="00923BA1" w:rsidRDefault="00923BA1" w:rsidP="005B66FC">
            <w:pPr>
              <w:pStyle w:val="ListParagraph"/>
              <w:numPr>
                <w:ilvl w:val="0"/>
                <w:numId w:val="36"/>
              </w:numPr>
              <w:spacing w:after="240" w:line="240" w:lineRule="auto"/>
              <w:ind w:left="0" w:firstLine="426"/>
              <w:jc w:val="both"/>
            </w:pPr>
            <w:r>
              <w:t>Chờ cuộc sinh tiến triển bình thường.</w:t>
            </w:r>
          </w:p>
          <w:p w:rsidR="00923BA1" w:rsidRDefault="00923BA1" w:rsidP="005B66FC">
            <w:pPr>
              <w:pStyle w:val="ListParagraph"/>
              <w:numPr>
                <w:ilvl w:val="0"/>
                <w:numId w:val="36"/>
              </w:numPr>
              <w:spacing w:after="240" w:line="240" w:lineRule="auto"/>
              <w:ind w:left="0" w:firstLine="426"/>
              <w:jc w:val="both"/>
            </w:pPr>
            <w:r>
              <w:t>Thông báo cho bác sỹ nhi khoa</w:t>
            </w:r>
          </w:p>
          <w:p w:rsidR="00923BA1" w:rsidRDefault="00923BA1" w:rsidP="005B66FC">
            <w:pPr>
              <w:pStyle w:val="ListParagraph"/>
              <w:numPr>
                <w:ilvl w:val="0"/>
                <w:numId w:val="36"/>
              </w:numPr>
              <w:spacing w:after="240" w:line="240" w:lineRule="auto"/>
              <w:ind w:left="0" w:firstLine="426"/>
              <w:jc w:val="both"/>
            </w:pPr>
            <w:r>
              <w:t>Chuẩn bị phương tiện hồi sức, chăm sóc sơ sinh thiếu tháng</w:t>
            </w:r>
          </w:p>
          <w:p w:rsidR="00923BA1" w:rsidRDefault="00923BA1" w:rsidP="005B66FC">
            <w:pPr>
              <w:spacing w:after="120"/>
              <w:ind w:firstLine="426"/>
              <w:jc w:val="both"/>
            </w:pPr>
          </w:p>
        </w:tc>
      </w:tr>
    </w:tbl>
    <w:p w:rsidR="00923BA1" w:rsidRDefault="00923BA1" w:rsidP="005B66FC">
      <w:pPr>
        <w:spacing w:after="120" w:line="240" w:lineRule="auto"/>
        <w:ind w:firstLine="426"/>
        <w:jc w:val="both"/>
      </w:pPr>
    </w:p>
    <w:tbl>
      <w:tblPr>
        <w:tblStyle w:val="TableGrid"/>
        <w:tblW w:w="9738" w:type="dxa"/>
        <w:tblLook w:val="04A0" w:firstRow="1" w:lastRow="0" w:firstColumn="1" w:lastColumn="0" w:noHBand="0" w:noVBand="1"/>
      </w:tblPr>
      <w:tblGrid>
        <w:gridCol w:w="4788"/>
        <w:gridCol w:w="4950"/>
      </w:tblGrid>
      <w:tr w:rsidR="00923BA1" w:rsidTr="001E2BFC">
        <w:tc>
          <w:tcPr>
            <w:tcW w:w="9738" w:type="dxa"/>
            <w:gridSpan w:val="2"/>
            <w:tcBorders>
              <w:top w:val="single" w:sz="4" w:space="0" w:color="auto"/>
              <w:left w:val="single" w:sz="4" w:space="0" w:color="auto"/>
              <w:bottom w:val="single" w:sz="4" w:space="0" w:color="auto"/>
              <w:right w:val="single" w:sz="4" w:space="0" w:color="auto"/>
            </w:tcBorders>
            <w:shd w:val="clear" w:color="auto" w:fill="000000" w:themeFill="text1"/>
            <w:hideMark/>
          </w:tcPr>
          <w:p w:rsidR="00923BA1" w:rsidRDefault="00923BA1" w:rsidP="005B66FC">
            <w:pPr>
              <w:pStyle w:val="ListParagraph"/>
              <w:numPr>
                <w:ilvl w:val="0"/>
                <w:numId w:val="34"/>
              </w:numPr>
              <w:spacing w:after="120" w:line="240" w:lineRule="auto"/>
              <w:ind w:left="0" w:firstLine="426"/>
              <w:jc w:val="both"/>
            </w:pPr>
            <w:r>
              <w:t>XỬ TRÍ</w:t>
            </w:r>
          </w:p>
        </w:tc>
      </w:tr>
      <w:tr w:rsidR="00923BA1" w:rsidTr="001E2BFC">
        <w:tc>
          <w:tcPr>
            <w:tcW w:w="4788" w:type="dxa"/>
            <w:tcBorders>
              <w:top w:val="single" w:sz="4" w:space="0" w:color="auto"/>
              <w:left w:val="single" w:sz="4" w:space="0" w:color="auto"/>
              <w:bottom w:val="single" w:sz="4" w:space="0" w:color="auto"/>
              <w:right w:val="single" w:sz="4" w:space="0" w:color="auto"/>
            </w:tcBorders>
            <w:hideMark/>
          </w:tcPr>
          <w:p w:rsidR="00923BA1" w:rsidRDefault="00923BA1" w:rsidP="005B66FC">
            <w:pPr>
              <w:spacing w:after="120"/>
              <w:ind w:firstLine="426"/>
              <w:jc w:val="both"/>
            </w:pPr>
            <w:r>
              <w:rPr>
                <w:b/>
              </w:rPr>
              <w:t>Điều trị ngoại trú</w:t>
            </w:r>
            <w:r>
              <w:rPr>
                <w:i/>
              </w:rPr>
              <w:t>: khi không đủ yếu tố chấn đoán chuyển dạ sinh non</w:t>
            </w:r>
          </w:p>
        </w:tc>
        <w:tc>
          <w:tcPr>
            <w:tcW w:w="4950" w:type="dxa"/>
            <w:tcBorders>
              <w:top w:val="single" w:sz="4" w:space="0" w:color="auto"/>
              <w:left w:val="single" w:sz="4" w:space="0" w:color="auto"/>
              <w:bottom w:val="single" w:sz="4" w:space="0" w:color="auto"/>
              <w:right w:val="single" w:sz="4" w:space="0" w:color="auto"/>
            </w:tcBorders>
            <w:hideMark/>
          </w:tcPr>
          <w:p w:rsidR="00923BA1" w:rsidRDefault="00923BA1" w:rsidP="005B66FC">
            <w:pPr>
              <w:spacing w:after="120"/>
              <w:ind w:firstLine="426"/>
              <w:jc w:val="both"/>
            </w:pPr>
            <w:r>
              <w:rPr>
                <w:b/>
              </w:rPr>
              <w:t>Điều trị nội trú</w:t>
            </w:r>
            <w:r>
              <w:t xml:space="preserve">: </w:t>
            </w:r>
            <w:r>
              <w:rPr>
                <w:i/>
              </w:rPr>
              <w:t>khi chẩn đoán xác định chuyển dạ sinh non</w:t>
            </w:r>
          </w:p>
        </w:tc>
      </w:tr>
      <w:tr w:rsidR="00923BA1" w:rsidTr="001E2BFC">
        <w:tc>
          <w:tcPr>
            <w:tcW w:w="4788" w:type="dxa"/>
            <w:tcBorders>
              <w:top w:val="single" w:sz="4" w:space="0" w:color="auto"/>
              <w:left w:val="single" w:sz="4" w:space="0" w:color="auto"/>
              <w:bottom w:val="single" w:sz="4" w:space="0" w:color="auto"/>
              <w:right w:val="single" w:sz="4" w:space="0" w:color="auto"/>
            </w:tcBorders>
            <w:hideMark/>
          </w:tcPr>
          <w:p w:rsidR="00923BA1" w:rsidRDefault="00923BA1" w:rsidP="005B66FC">
            <w:pPr>
              <w:pStyle w:val="ListParagraph"/>
              <w:numPr>
                <w:ilvl w:val="0"/>
                <w:numId w:val="36"/>
              </w:numPr>
              <w:spacing w:after="120" w:line="240" w:lineRule="auto"/>
              <w:ind w:left="0" w:firstLine="426"/>
              <w:jc w:val="both"/>
            </w:pPr>
            <w:r>
              <w:t>Nằm nghỉ cho tới khi hết cơn gò</w:t>
            </w:r>
          </w:p>
          <w:p w:rsidR="00923BA1" w:rsidRDefault="00923BA1" w:rsidP="005B66FC">
            <w:pPr>
              <w:pStyle w:val="ListParagraph"/>
              <w:numPr>
                <w:ilvl w:val="0"/>
                <w:numId w:val="36"/>
              </w:numPr>
              <w:spacing w:after="120" w:line="240" w:lineRule="auto"/>
              <w:ind w:left="0" w:firstLine="426"/>
              <w:jc w:val="both"/>
            </w:pPr>
            <w:r>
              <w:t xml:space="preserve">Tư vấn: </w:t>
            </w:r>
          </w:p>
          <w:p w:rsidR="00923BA1" w:rsidRDefault="00923BA1" w:rsidP="005B66FC">
            <w:pPr>
              <w:pStyle w:val="ListParagraph"/>
              <w:spacing w:after="120" w:line="240" w:lineRule="auto"/>
              <w:ind w:left="0" w:firstLine="426"/>
              <w:jc w:val="both"/>
            </w:pPr>
            <w:r>
              <w:lastRenderedPageBreak/>
              <w:t>+ Về khả năng sống tương quan tuổi thai</w:t>
            </w:r>
          </w:p>
          <w:p w:rsidR="00923BA1" w:rsidRDefault="00923BA1" w:rsidP="005B66FC">
            <w:pPr>
              <w:pStyle w:val="ListParagraph"/>
              <w:spacing w:after="120" w:line="240" w:lineRule="auto"/>
              <w:ind w:left="0" w:firstLine="426"/>
              <w:jc w:val="both"/>
            </w:pPr>
            <w:r>
              <w:t>+ Dùng các thuốc giúp trưởng thành thai nhi phổi thai nhi: steroids và surfartant bơm ngoài sau sinh.</w:t>
            </w:r>
          </w:p>
          <w:p w:rsidR="00923BA1" w:rsidRDefault="00923BA1" w:rsidP="005B66FC">
            <w:pPr>
              <w:pStyle w:val="ListParagraph"/>
              <w:spacing w:after="120" w:line="240" w:lineRule="auto"/>
              <w:ind w:left="0" w:firstLine="426"/>
              <w:jc w:val="both"/>
            </w:pPr>
            <w:r>
              <w:t>+ Trẻ non tháng</w:t>
            </w:r>
          </w:p>
          <w:p w:rsidR="00923BA1" w:rsidRDefault="00923BA1" w:rsidP="005B66FC">
            <w:pPr>
              <w:pStyle w:val="ListParagraph"/>
              <w:spacing w:after="120" w:line="240" w:lineRule="auto"/>
              <w:ind w:left="0" w:firstLine="426"/>
              <w:jc w:val="both"/>
            </w:pPr>
            <w:r>
              <w:t>+ Nguy cơ của cuộc sinh non</w:t>
            </w:r>
          </w:p>
          <w:p w:rsidR="00923BA1" w:rsidRDefault="00923BA1" w:rsidP="005B66FC">
            <w:pPr>
              <w:pStyle w:val="ListParagraph"/>
              <w:numPr>
                <w:ilvl w:val="0"/>
                <w:numId w:val="36"/>
              </w:numPr>
              <w:spacing w:after="120" w:line="240" w:lineRule="auto"/>
              <w:ind w:left="0" w:firstLine="426"/>
              <w:jc w:val="both"/>
            </w:pPr>
            <w:r>
              <w:t>Thuốc: chỉ định trong trường hợp nguy cơ cao.</w:t>
            </w:r>
          </w:p>
          <w:p w:rsidR="00923BA1" w:rsidRDefault="00923BA1" w:rsidP="005B66FC">
            <w:pPr>
              <w:pStyle w:val="ListParagraph"/>
              <w:spacing w:after="120" w:line="240" w:lineRule="auto"/>
              <w:ind w:left="0" w:firstLine="426"/>
              <w:jc w:val="both"/>
            </w:pPr>
            <w:r>
              <w:t>+ Progesterone 100- 200 mg, ngày 2 lần, lần 1 viên( uống, đặt âm đạo, đặt hậu môn)</w:t>
            </w:r>
          </w:p>
          <w:p w:rsidR="00923BA1" w:rsidRDefault="00923BA1" w:rsidP="005B66FC">
            <w:pPr>
              <w:pStyle w:val="ListParagraph"/>
              <w:spacing w:after="120" w:line="240" w:lineRule="auto"/>
              <w:ind w:left="0" w:firstLine="426"/>
              <w:jc w:val="both"/>
            </w:pPr>
            <w:r>
              <w:t>+ Corticoid kích thích trưởng thành phổi thai nhi. ( thai 24 đến hết 34 tuần)</w:t>
            </w:r>
          </w:p>
          <w:p w:rsidR="00923BA1" w:rsidRDefault="00923BA1" w:rsidP="005B66FC">
            <w:pPr>
              <w:pStyle w:val="ListParagraph"/>
              <w:numPr>
                <w:ilvl w:val="0"/>
                <w:numId w:val="37"/>
              </w:numPr>
              <w:spacing w:after="120" w:line="240" w:lineRule="auto"/>
              <w:ind w:left="0" w:firstLine="426"/>
              <w:jc w:val="both"/>
            </w:pPr>
            <w:r>
              <w:t>Bethamethasone 12 mg tiêm bắp 2 liều cách nhau 24 giờ.</w:t>
            </w:r>
          </w:p>
          <w:p w:rsidR="00923BA1" w:rsidRDefault="00923BA1" w:rsidP="005B66FC">
            <w:pPr>
              <w:pStyle w:val="ListParagraph"/>
              <w:numPr>
                <w:ilvl w:val="0"/>
                <w:numId w:val="37"/>
              </w:numPr>
              <w:spacing w:after="120" w:line="240" w:lineRule="auto"/>
              <w:ind w:left="0" w:firstLine="426"/>
              <w:jc w:val="both"/>
            </w:pPr>
            <w:r>
              <w:t>Hoặc cho Dexamethasone 6mg/lần, tiêm bắp 4 lần, cách nhau 12 giờ.</w:t>
            </w:r>
          </w:p>
          <w:p w:rsidR="00923BA1" w:rsidRDefault="00923BA1" w:rsidP="005B66FC">
            <w:pPr>
              <w:pStyle w:val="ListParagraph"/>
              <w:numPr>
                <w:ilvl w:val="0"/>
                <w:numId w:val="36"/>
              </w:numPr>
              <w:spacing w:after="120" w:line="240" w:lineRule="auto"/>
              <w:ind w:left="0" w:firstLine="426"/>
              <w:jc w:val="both"/>
            </w:pPr>
            <w:r>
              <w:t>Tái khám mỗi tuần.</w:t>
            </w:r>
          </w:p>
        </w:tc>
        <w:tc>
          <w:tcPr>
            <w:tcW w:w="4950" w:type="dxa"/>
            <w:tcBorders>
              <w:top w:val="single" w:sz="4" w:space="0" w:color="auto"/>
              <w:left w:val="single" w:sz="4" w:space="0" w:color="auto"/>
              <w:bottom w:val="single" w:sz="4" w:space="0" w:color="auto"/>
              <w:right w:val="single" w:sz="4" w:space="0" w:color="auto"/>
            </w:tcBorders>
            <w:hideMark/>
          </w:tcPr>
          <w:p w:rsidR="00923BA1" w:rsidRDefault="00923BA1" w:rsidP="005B66FC">
            <w:pPr>
              <w:pStyle w:val="ListParagraph"/>
              <w:numPr>
                <w:ilvl w:val="0"/>
                <w:numId w:val="36"/>
              </w:numPr>
              <w:spacing w:after="120" w:line="240" w:lineRule="auto"/>
              <w:ind w:left="0" w:firstLine="426"/>
              <w:jc w:val="both"/>
            </w:pPr>
            <w:r>
              <w:lastRenderedPageBreak/>
              <w:t>Tìm nguyên nhân điều trị</w:t>
            </w:r>
          </w:p>
          <w:p w:rsidR="00923BA1" w:rsidRDefault="00923BA1" w:rsidP="005B66FC">
            <w:pPr>
              <w:pStyle w:val="ListParagraph"/>
              <w:numPr>
                <w:ilvl w:val="0"/>
                <w:numId w:val="36"/>
              </w:numPr>
              <w:spacing w:after="120" w:line="240" w:lineRule="auto"/>
              <w:ind w:left="0" w:firstLine="426"/>
              <w:jc w:val="both"/>
            </w:pPr>
            <w:r>
              <w:t>Nằm nghỉ-</w:t>
            </w:r>
          </w:p>
          <w:p w:rsidR="00923BA1" w:rsidRDefault="00923BA1" w:rsidP="005B66FC">
            <w:pPr>
              <w:pStyle w:val="ListParagraph"/>
              <w:numPr>
                <w:ilvl w:val="0"/>
                <w:numId w:val="36"/>
              </w:numPr>
              <w:spacing w:after="120" w:line="240" w:lineRule="auto"/>
              <w:ind w:left="0" w:firstLine="426"/>
              <w:jc w:val="both"/>
            </w:pPr>
            <w:r>
              <w:lastRenderedPageBreak/>
              <w:t>Tư vấn</w:t>
            </w:r>
          </w:p>
          <w:p w:rsidR="00923BA1" w:rsidRDefault="00923BA1" w:rsidP="005B66FC">
            <w:pPr>
              <w:pStyle w:val="ListParagraph"/>
              <w:numPr>
                <w:ilvl w:val="0"/>
                <w:numId w:val="36"/>
              </w:numPr>
              <w:spacing w:after="120" w:line="240" w:lineRule="auto"/>
              <w:ind w:left="0" w:firstLine="426"/>
              <w:jc w:val="both"/>
            </w:pPr>
            <w:r>
              <w:t>Xác định tuổi thai</w:t>
            </w:r>
          </w:p>
          <w:p w:rsidR="00923BA1" w:rsidRDefault="00923BA1" w:rsidP="005B66FC">
            <w:pPr>
              <w:pStyle w:val="ListParagraph"/>
              <w:spacing w:after="120" w:line="240" w:lineRule="auto"/>
              <w:ind w:left="0" w:firstLine="426"/>
              <w:jc w:val="both"/>
            </w:pPr>
            <w:r>
              <w:t>+ Thai ≥ 35 tuần: Không kích thích trưởng thành phổi, không điều trị giảm gò, thoi dõi chuyển dạ tự nhiên.</w:t>
            </w:r>
          </w:p>
          <w:p w:rsidR="00923BA1" w:rsidRDefault="00923BA1" w:rsidP="005B66FC">
            <w:pPr>
              <w:pStyle w:val="ListParagraph"/>
              <w:spacing w:after="120" w:line="240" w:lineRule="auto"/>
              <w:ind w:left="0" w:firstLine="426"/>
              <w:jc w:val="both"/>
            </w:pPr>
            <w:r>
              <w:t>+ Thai 34- 35 tuần: không kích thích trưởng thành phổi, cân nhắc giảm gò trong một số trường hợp: ngôi mông, đái tháo đường, đa thai….</w:t>
            </w:r>
          </w:p>
          <w:p w:rsidR="00923BA1" w:rsidRDefault="00923BA1" w:rsidP="005B66FC">
            <w:pPr>
              <w:pStyle w:val="ListParagraph"/>
              <w:spacing w:after="120" w:line="240" w:lineRule="auto"/>
              <w:ind w:left="0" w:firstLine="426"/>
              <w:jc w:val="both"/>
            </w:pPr>
            <w:r>
              <w:t>+ Thai 24- 34 tuần: kích thích trưởng thành phổi, cho thuốc cắt cơn gò, bổ sung progesterone</w:t>
            </w:r>
          </w:p>
        </w:tc>
      </w:tr>
    </w:tbl>
    <w:p w:rsidR="00923BA1" w:rsidRDefault="00923BA1" w:rsidP="005B66FC">
      <w:pPr>
        <w:tabs>
          <w:tab w:val="left" w:pos="7626"/>
        </w:tabs>
        <w:spacing w:after="120" w:line="240" w:lineRule="auto"/>
        <w:ind w:firstLine="426"/>
        <w:jc w:val="both"/>
      </w:pPr>
      <w:r>
        <w:lastRenderedPageBreak/>
        <w:tab/>
      </w:r>
    </w:p>
    <w:p w:rsidR="00923BA1" w:rsidRDefault="00923BA1" w:rsidP="005B66FC">
      <w:pPr>
        <w:tabs>
          <w:tab w:val="left" w:pos="7626"/>
        </w:tabs>
        <w:spacing w:after="120" w:line="240" w:lineRule="auto"/>
        <w:ind w:firstLine="426"/>
        <w:jc w:val="both"/>
      </w:pPr>
    </w:p>
    <w:tbl>
      <w:tblPr>
        <w:tblStyle w:val="TableGrid"/>
        <w:tblW w:w="0" w:type="auto"/>
        <w:tblLook w:val="04A0" w:firstRow="1" w:lastRow="0" w:firstColumn="1" w:lastColumn="0" w:noHBand="0" w:noVBand="1"/>
      </w:tblPr>
      <w:tblGrid>
        <w:gridCol w:w="7372"/>
        <w:gridCol w:w="2029"/>
      </w:tblGrid>
      <w:tr w:rsidR="00923BA1" w:rsidTr="001E2BFC">
        <w:tc>
          <w:tcPr>
            <w:tcW w:w="5117" w:type="dxa"/>
            <w:tcBorders>
              <w:top w:val="single" w:sz="4" w:space="0" w:color="auto"/>
              <w:left w:val="single" w:sz="4" w:space="0" w:color="auto"/>
              <w:bottom w:val="single" w:sz="4" w:space="0" w:color="auto"/>
              <w:right w:val="single" w:sz="4" w:space="0" w:color="auto"/>
            </w:tcBorders>
            <w:shd w:val="clear" w:color="auto" w:fill="000000" w:themeFill="text1"/>
            <w:hideMark/>
          </w:tcPr>
          <w:p w:rsidR="00923BA1" w:rsidRDefault="00923BA1" w:rsidP="005B66FC">
            <w:pPr>
              <w:pStyle w:val="ListParagraph"/>
              <w:numPr>
                <w:ilvl w:val="0"/>
                <w:numId w:val="34"/>
              </w:numPr>
              <w:tabs>
                <w:tab w:val="left" w:pos="7626"/>
              </w:tabs>
              <w:spacing w:after="120" w:line="240" w:lineRule="auto"/>
              <w:ind w:left="0" w:firstLine="426"/>
              <w:jc w:val="both"/>
            </w:pPr>
            <w:r>
              <w:t>CHĂM SÓC VÀ THEO DÕI</w:t>
            </w:r>
          </w:p>
        </w:tc>
        <w:tc>
          <w:tcPr>
            <w:tcW w:w="4459" w:type="dxa"/>
            <w:tcBorders>
              <w:top w:val="single" w:sz="4" w:space="0" w:color="auto"/>
              <w:left w:val="single" w:sz="4" w:space="0" w:color="auto"/>
              <w:bottom w:val="single" w:sz="4" w:space="0" w:color="auto"/>
              <w:right w:val="single" w:sz="4" w:space="0" w:color="auto"/>
            </w:tcBorders>
            <w:shd w:val="clear" w:color="auto" w:fill="000000" w:themeFill="text1"/>
          </w:tcPr>
          <w:p w:rsidR="00923BA1" w:rsidRDefault="00923BA1" w:rsidP="005B66FC">
            <w:pPr>
              <w:tabs>
                <w:tab w:val="left" w:pos="7626"/>
              </w:tabs>
              <w:spacing w:after="120"/>
              <w:ind w:firstLine="426"/>
              <w:jc w:val="both"/>
            </w:pPr>
          </w:p>
        </w:tc>
      </w:tr>
      <w:tr w:rsidR="00923BA1" w:rsidTr="001E2BFC">
        <w:tc>
          <w:tcPr>
            <w:tcW w:w="9576" w:type="dxa"/>
            <w:gridSpan w:val="2"/>
            <w:tcBorders>
              <w:top w:val="single" w:sz="4" w:space="0" w:color="auto"/>
              <w:left w:val="single" w:sz="4" w:space="0" w:color="auto"/>
              <w:bottom w:val="single" w:sz="4" w:space="0" w:color="auto"/>
              <w:right w:val="single" w:sz="4" w:space="0" w:color="auto"/>
            </w:tcBorders>
            <w:hideMark/>
          </w:tcPr>
          <w:p w:rsidR="00923BA1" w:rsidRDefault="00923BA1" w:rsidP="005B66FC">
            <w:pPr>
              <w:tabs>
                <w:tab w:val="left" w:pos="7626"/>
              </w:tabs>
              <w:spacing w:after="120"/>
              <w:ind w:firstLine="426"/>
              <w:jc w:val="both"/>
            </w:pPr>
            <w:r>
              <w:t>Thai &gt; 34 tuần : theo dõi chuyển dạ tự nhiên , sanh mổ khi có chống chỉ định sanh ngả âm đạo</w:t>
            </w:r>
          </w:p>
        </w:tc>
      </w:tr>
      <w:tr w:rsidR="00923BA1" w:rsidTr="001E2BFC">
        <w:tc>
          <w:tcPr>
            <w:tcW w:w="5117" w:type="dxa"/>
            <w:tcBorders>
              <w:top w:val="single" w:sz="4" w:space="0" w:color="auto"/>
              <w:left w:val="single" w:sz="4" w:space="0" w:color="auto"/>
              <w:bottom w:val="single" w:sz="4" w:space="0" w:color="auto"/>
              <w:right w:val="single" w:sz="4" w:space="0" w:color="auto"/>
            </w:tcBorders>
          </w:tcPr>
          <w:p w:rsidR="00923BA1" w:rsidRDefault="00923BA1" w:rsidP="005B66FC">
            <w:pPr>
              <w:tabs>
                <w:tab w:val="left" w:pos="7626"/>
              </w:tabs>
              <w:spacing w:after="120"/>
              <w:ind w:firstLine="426"/>
              <w:jc w:val="both"/>
            </w:pPr>
            <w:r>
              <w:t>Thai 24- 34 tuần: Kích thích trưởng thành phổi,</w:t>
            </w:r>
          </w:p>
          <w:p w:rsidR="00923BA1" w:rsidRDefault="00923BA1" w:rsidP="005B66FC">
            <w:pPr>
              <w:tabs>
                <w:tab w:val="center" w:pos="4680"/>
              </w:tabs>
              <w:spacing w:after="120"/>
              <w:ind w:firstLine="426"/>
              <w:jc w:val="both"/>
            </w:pPr>
            <w:r>
              <w:t xml:space="preserve"> điều trị giảm gò tối thiểu 48 giờ,  cho thuốc</w:t>
            </w:r>
            <w:r>
              <w:tab/>
            </w:r>
          </w:p>
          <w:p w:rsidR="00923BA1" w:rsidRDefault="00923BA1" w:rsidP="005B66FC">
            <w:pPr>
              <w:tabs>
                <w:tab w:val="left" w:pos="7626"/>
              </w:tabs>
              <w:spacing w:after="120"/>
              <w:ind w:firstLine="426"/>
              <w:jc w:val="both"/>
            </w:pPr>
            <w:r>
              <w:t xml:space="preserve"> cắt cơn gò tử cung, bổ sung progesterone</w:t>
            </w:r>
          </w:p>
          <w:p w:rsidR="00923BA1" w:rsidRDefault="00923BA1" w:rsidP="005B66FC">
            <w:pPr>
              <w:tabs>
                <w:tab w:val="left" w:pos="7626"/>
              </w:tabs>
              <w:spacing w:after="120"/>
              <w:ind w:firstLine="426"/>
              <w:jc w:val="both"/>
            </w:pPr>
            <w:r>
              <w:t>THEO DÕI:</w:t>
            </w:r>
          </w:p>
          <w:p w:rsidR="00923BA1" w:rsidRDefault="00923BA1" w:rsidP="005B66FC">
            <w:pPr>
              <w:pStyle w:val="ListParagraph"/>
              <w:numPr>
                <w:ilvl w:val="0"/>
                <w:numId w:val="36"/>
              </w:numPr>
              <w:tabs>
                <w:tab w:val="left" w:pos="7626"/>
              </w:tabs>
              <w:spacing w:after="120" w:line="240" w:lineRule="auto"/>
              <w:ind w:left="0" w:firstLine="426"/>
              <w:jc w:val="both"/>
            </w:pPr>
            <w:r>
              <w:t>Dấu hiệu sinh tồn</w:t>
            </w:r>
          </w:p>
          <w:p w:rsidR="00923BA1" w:rsidRDefault="00923BA1" w:rsidP="005B66FC">
            <w:pPr>
              <w:pStyle w:val="ListParagraph"/>
              <w:numPr>
                <w:ilvl w:val="0"/>
                <w:numId w:val="36"/>
              </w:numPr>
              <w:tabs>
                <w:tab w:val="left" w:pos="7626"/>
              </w:tabs>
              <w:spacing w:after="120" w:line="240" w:lineRule="auto"/>
              <w:ind w:left="0" w:firstLine="426"/>
              <w:jc w:val="both"/>
            </w:pPr>
            <w:r>
              <w:t>Tim thai</w:t>
            </w:r>
          </w:p>
          <w:p w:rsidR="00923BA1" w:rsidRDefault="00923BA1" w:rsidP="005B66FC">
            <w:pPr>
              <w:pStyle w:val="ListParagraph"/>
              <w:numPr>
                <w:ilvl w:val="0"/>
                <w:numId w:val="36"/>
              </w:numPr>
              <w:tabs>
                <w:tab w:val="left" w:pos="7626"/>
              </w:tabs>
              <w:spacing w:after="120" w:line="240" w:lineRule="auto"/>
              <w:ind w:left="0" w:firstLine="426"/>
              <w:jc w:val="both"/>
            </w:pPr>
            <w:r>
              <w:t>Cơn gò tử cung</w:t>
            </w:r>
          </w:p>
          <w:p w:rsidR="00923BA1" w:rsidRDefault="00923BA1" w:rsidP="005B66FC">
            <w:pPr>
              <w:pStyle w:val="ListParagraph"/>
              <w:numPr>
                <w:ilvl w:val="0"/>
                <w:numId w:val="36"/>
              </w:numPr>
              <w:tabs>
                <w:tab w:val="left" w:pos="7626"/>
              </w:tabs>
              <w:spacing w:after="120" w:line="240" w:lineRule="auto"/>
              <w:ind w:left="0" w:firstLine="426"/>
              <w:jc w:val="both"/>
            </w:pPr>
            <w:r>
              <w:t>Các dấu hiệu chuyển dạ</w:t>
            </w:r>
          </w:p>
          <w:p w:rsidR="00923BA1" w:rsidRDefault="00923BA1" w:rsidP="005B66FC">
            <w:pPr>
              <w:pStyle w:val="ListParagraph"/>
              <w:numPr>
                <w:ilvl w:val="0"/>
                <w:numId w:val="36"/>
              </w:numPr>
              <w:tabs>
                <w:tab w:val="left" w:pos="7626"/>
              </w:tabs>
              <w:spacing w:after="120" w:line="240" w:lineRule="auto"/>
              <w:ind w:left="0" w:firstLine="426"/>
              <w:jc w:val="both"/>
            </w:pPr>
            <w:r>
              <w:t xml:space="preserve">CTG </w:t>
            </w:r>
          </w:p>
          <w:p w:rsidR="00923BA1" w:rsidRDefault="00923BA1" w:rsidP="005B66FC">
            <w:pPr>
              <w:pStyle w:val="ListParagraph"/>
              <w:numPr>
                <w:ilvl w:val="0"/>
                <w:numId w:val="36"/>
              </w:numPr>
              <w:tabs>
                <w:tab w:val="left" w:pos="7626"/>
              </w:tabs>
              <w:spacing w:after="120" w:line="240" w:lineRule="auto"/>
              <w:ind w:left="0" w:firstLine="426"/>
              <w:jc w:val="both"/>
            </w:pPr>
            <w:r>
              <w:t>Siêu âm dopler thai</w:t>
            </w:r>
          </w:p>
          <w:p w:rsidR="00923BA1" w:rsidRDefault="00923BA1" w:rsidP="005B66FC">
            <w:pPr>
              <w:pStyle w:val="ListParagraph"/>
              <w:numPr>
                <w:ilvl w:val="0"/>
                <w:numId w:val="36"/>
              </w:numPr>
              <w:tabs>
                <w:tab w:val="left" w:pos="7626"/>
              </w:tabs>
              <w:spacing w:after="120" w:line="240" w:lineRule="auto"/>
              <w:ind w:left="0" w:firstLine="426"/>
              <w:jc w:val="both"/>
            </w:pPr>
            <w:r>
              <w:t>Siêu âm chiều dài kênh CTC</w:t>
            </w:r>
          </w:p>
          <w:p w:rsidR="00923BA1" w:rsidRDefault="00923BA1" w:rsidP="005B66FC">
            <w:pPr>
              <w:pStyle w:val="ListParagraph"/>
              <w:numPr>
                <w:ilvl w:val="0"/>
                <w:numId w:val="36"/>
              </w:numPr>
              <w:tabs>
                <w:tab w:val="left" w:pos="7626"/>
              </w:tabs>
              <w:spacing w:after="120" w:line="240" w:lineRule="auto"/>
              <w:ind w:left="0" w:firstLine="426"/>
              <w:jc w:val="both"/>
            </w:pPr>
            <w:r>
              <w:t>Xét nghiệm fFN</w:t>
            </w:r>
          </w:p>
          <w:p w:rsidR="00923BA1" w:rsidRDefault="00923BA1" w:rsidP="005B66FC">
            <w:pPr>
              <w:pStyle w:val="ListParagraph"/>
              <w:tabs>
                <w:tab w:val="left" w:pos="7626"/>
              </w:tabs>
              <w:spacing w:after="120" w:line="240" w:lineRule="auto"/>
              <w:ind w:left="0" w:firstLine="426"/>
              <w:jc w:val="both"/>
            </w:pPr>
          </w:p>
          <w:p w:rsidR="00923BA1" w:rsidRDefault="00923BA1" w:rsidP="005B66FC">
            <w:pPr>
              <w:pStyle w:val="ListParagraph"/>
              <w:tabs>
                <w:tab w:val="left" w:pos="7626"/>
              </w:tabs>
              <w:spacing w:after="120" w:line="240" w:lineRule="auto"/>
              <w:ind w:left="0" w:firstLine="426"/>
              <w:jc w:val="both"/>
            </w:pPr>
          </w:p>
          <w:p w:rsidR="00923BA1" w:rsidRDefault="00923BA1" w:rsidP="005B66FC">
            <w:pPr>
              <w:tabs>
                <w:tab w:val="left" w:pos="7626"/>
              </w:tabs>
              <w:spacing w:after="120"/>
              <w:ind w:firstLine="426"/>
              <w:jc w:val="both"/>
            </w:pPr>
          </w:p>
          <w:p w:rsidR="00923BA1" w:rsidRDefault="00923BA1" w:rsidP="005B66FC">
            <w:pPr>
              <w:tabs>
                <w:tab w:val="left" w:pos="7626"/>
              </w:tabs>
              <w:spacing w:after="120"/>
              <w:ind w:firstLine="426"/>
              <w:jc w:val="both"/>
            </w:pPr>
          </w:p>
        </w:tc>
        <w:tc>
          <w:tcPr>
            <w:tcW w:w="4459" w:type="dxa"/>
            <w:tcBorders>
              <w:top w:val="single" w:sz="4" w:space="0" w:color="auto"/>
              <w:left w:val="single" w:sz="4" w:space="0" w:color="auto"/>
              <w:bottom w:val="single" w:sz="4" w:space="0" w:color="auto"/>
              <w:right w:val="single" w:sz="4" w:space="0" w:color="auto"/>
            </w:tcBorders>
          </w:tcPr>
          <w:p w:rsidR="00923BA1" w:rsidRDefault="00923BA1" w:rsidP="005B66FC">
            <w:pPr>
              <w:tabs>
                <w:tab w:val="left" w:pos="7626"/>
              </w:tabs>
              <w:spacing w:after="120"/>
              <w:ind w:firstLine="426"/>
              <w:jc w:val="both"/>
            </w:pPr>
          </w:p>
          <w:p w:rsidR="00923BA1" w:rsidRDefault="00923BA1" w:rsidP="005B66FC">
            <w:pPr>
              <w:tabs>
                <w:tab w:val="left" w:pos="7626"/>
              </w:tabs>
              <w:spacing w:after="120"/>
              <w:ind w:firstLine="426"/>
              <w:jc w:val="both"/>
            </w:pPr>
          </w:p>
          <w:p w:rsidR="00923BA1" w:rsidRDefault="00923BA1" w:rsidP="005B66FC">
            <w:pPr>
              <w:tabs>
                <w:tab w:val="left" w:pos="7626"/>
              </w:tabs>
              <w:spacing w:after="120"/>
              <w:ind w:firstLine="426"/>
              <w:jc w:val="both"/>
            </w:pPr>
          </w:p>
          <w:p w:rsidR="00923BA1" w:rsidRDefault="00923BA1" w:rsidP="005B66FC">
            <w:pPr>
              <w:tabs>
                <w:tab w:val="left" w:pos="7626"/>
              </w:tabs>
              <w:spacing w:after="120"/>
              <w:ind w:firstLine="426"/>
              <w:jc w:val="both"/>
            </w:pPr>
            <w:r>
              <w:t>Ngày1     Ngày 2    Ngày 3..     Thai trưởng thành</w:t>
            </w:r>
          </w:p>
          <w:p w:rsidR="00923BA1" w:rsidRDefault="00923BA1" w:rsidP="005B66FC">
            <w:pPr>
              <w:tabs>
                <w:tab w:val="left" w:pos="7626"/>
              </w:tabs>
              <w:spacing w:after="120"/>
              <w:ind w:firstLine="426"/>
              <w:jc w:val="both"/>
            </w:pPr>
            <w:r>
              <w:rPr>
                <w:noProof/>
              </w:rPr>
              <mc:AlternateContent>
                <mc:Choice Requires="wps">
                  <w:drawing>
                    <wp:anchor distT="0" distB="0" distL="114300" distR="114300" simplePos="0" relativeHeight="251699200" behindDoc="0" locked="0" layoutInCell="1" allowOverlap="1" wp14:anchorId="37894460" wp14:editId="2810F97B">
                      <wp:simplePos x="0" y="0"/>
                      <wp:positionH relativeFrom="column">
                        <wp:posOffset>58420</wp:posOffset>
                      </wp:positionH>
                      <wp:positionV relativeFrom="paragraph">
                        <wp:posOffset>33655</wp:posOffset>
                      </wp:positionV>
                      <wp:extent cx="135255" cy="127000"/>
                      <wp:effectExtent l="0" t="0" r="17145" b="25400"/>
                      <wp:wrapNone/>
                      <wp:docPr id="4" name="Rounded Rectangle 4"/>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 o:spid="_x0000_s1026" style="position:absolute;margin-left:4.6pt;margin-top:2.65pt;width:10.65pt;height:10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" fillcolor="window" strokecolor="windowText" strokeweight="2pt"/>
                  </w:pict>
                </mc:Fallback>
              </mc:AlternateContent>
            </w:r>
            <w:r>
              <w:rPr>
                <w:noProof/>
              </w:rPr>
              <mc:AlternateContent>
                <mc:Choice Requires="wps">
                  <w:drawing>
                    <wp:anchor distT="0" distB="0" distL="114300" distR="114300" simplePos="0" relativeHeight="251701248" behindDoc="0" locked="0" layoutInCell="1" allowOverlap="1" wp14:anchorId="2E3FBF06" wp14:editId="5E900CC3">
                      <wp:simplePos x="0" y="0"/>
                      <wp:positionH relativeFrom="column">
                        <wp:posOffset>1109345</wp:posOffset>
                      </wp:positionH>
                      <wp:positionV relativeFrom="paragraph">
                        <wp:posOffset>34290</wp:posOffset>
                      </wp:positionV>
                      <wp:extent cx="135255" cy="127000"/>
                      <wp:effectExtent l="0" t="0" r="17145" b="25400"/>
                      <wp:wrapNone/>
                      <wp:docPr id="42" name="Rounded Rectangle 42"/>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2" o:spid="_x0000_s1026" style="position:absolute;margin-left:87.35pt;margin-top:2.7pt;width:10.65pt;height:10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" fillcolor="window" strokecolor="windowText" strokeweight="2pt"/>
                  </w:pict>
                </mc:Fallback>
              </mc:AlternateContent>
            </w:r>
            <w:r>
              <w:rPr>
                <w:noProof/>
              </w:rPr>
              <mc:AlternateContent>
                <mc:Choice Requires="wps">
                  <w:drawing>
                    <wp:anchor distT="0" distB="0" distL="114300" distR="114300" simplePos="0" relativeHeight="251703296" behindDoc="0" locked="0" layoutInCell="1" allowOverlap="1" wp14:anchorId="57468EE6" wp14:editId="48E4E346">
                      <wp:simplePos x="0" y="0"/>
                      <wp:positionH relativeFrom="column">
                        <wp:posOffset>76200</wp:posOffset>
                      </wp:positionH>
                      <wp:positionV relativeFrom="paragraph">
                        <wp:posOffset>209550</wp:posOffset>
                      </wp:positionV>
                      <wp:extent cx="134620" cy="127000"/>
                      <wp:effectExtent l="0" t="0" r="17780" b="25400"/>
                      <wp:wrapNone/>
                      <wp:docPr id="45" name="Rounded Rectangle 45"/>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5" o:spid="_x0000_s1026" style="position:absolute;margin-left:6pt;margin-top:16.5pt;width:10.6pt;height:10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" fillcolor="window" strokecolor="windowText" strokeweight="2pt"/>
                  </w:pict>
                </mc:Fallback>
              </mc:AlternateContent>
            </w:r>
            <w:r>
              <w:rPr>
                <w:noProof/>
              </w:rPr>
              <mc:AlternateContent>
                <mc:Choice Requires="wps">
                  <w:drawing>
                    <wp:anchor distT="0" distB="0" distL="114300" distR="114300" simplePos="0" relativeHeight="251705344" behindDoc="0" locked="0" layoutInCell="1" allowOverlap="1" wp14:anchorId="0FEFC67B" wp14:editId="7C9E0C2F">
                      <wp:simplePos x="0" y="0"/>
                      <wp:positionH relativeFrom="column">
                        <wp:posOffset>1991995</wp:posOffset>
                      </wp:positionH>
                      <wp:positionV relativeFrom="paragraph">
                        <wp:posOffset>210185</wp:posOffset>
                      </wp:positionV>
                      <wp:extent cx="135255" cy="127000"/>
                      <wp:effectExtent l="0" t="0" r="17145" b="25400"/>
                      <wp:wrapNone/>
                      <wp:docPr id="48" name="Rounded Rectangle 48"/>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8" o:spid="_x0000_s1026" style="position:absolute;margin-left:156.85pt;margin-top:16.55pt;width:10.65pt;height:10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" fillcolor="window" strokecolor="windowText" strokeweight="2pt"/>
                  </w:pict>
                </mc:Fallback>
              </mc:AlternateContent>
            </w:r>
            <w:r>
              <w:rPr>
                <w:noProof/>
              </w:rPr>
              <mc:AlternateContent>
                <mc:Choice Requires="wps">
                  <w:drawing>
                    <wp:anchor distT="0" distB="0" distL="114300" distR="114300" simplePos="0" relativeHeight="251714560" behindDoc="0" locked="0" layoutInCell="1" allowOverlap="1" wp14:anchorId="56466D6B" wp14:editId="66E095EF">
                      <wp:simplePos x="0" y="0"/>
                      <wp:positionH relativeFrom="column">
                        <wp:posOffset>1108710</wp:posOffset>
                      </wp:positionH>
                      <wp:positionV relativeFrom="paragraph">
                        <wp:posOffset>209550</wp:posOffset>
                      </wp:positionV>
                      <wp:extent cx="134620" cy="127000"/>
                      <wp:effectExtent l="0" t="0" r="17780" b="25400"/>
                      <wp:wrapNone/>
                      <wp:docPr id="57" name="Rounded Rectangle 57"/>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7" o:spid="_x0000_s1026" style="position:absolute;margin-left:87.3pt;margin-top:16.5pt;width:10.6pt;height:10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" fillcolor="window" strokecolor="windowText" strokeweight="2pt"/>
                  </w:pict>
                </mc:Fallback>
              </mc:AlternateContent>
            </w:r>
            <w:r>
              <w:rPr>
                <w:noProof/>
              </w:rPr>
              <mc:AlternateContent>
                <mc:Choice Requires="wps">
                  <w:drawing>
                    <wp:anchor distT="0" distB="0" distL="114300" distR="114300" simplePos="0" relativeHeight="251704320" behindDoc="0" locked="0" layoutInCell="1" allowOverlap="1" wp14:anchorId="50E4D986" wp14:editId="7679D280">
                      <wp:simplePos x="0" y="0"/>
                      <wp:positionH relativeFrom="column">
                        <wp:posOffset>600710</wp:posOffset>
                      </wp:positionH>
                      <wp:positionV relativeFrom="paragraph">
                        <wp:posOffset>210185</wp:posOffset>
                      </wp:positionV>
                      <wp:extent cx="135255" cy="127000"/>
                      <wp:effectExtent l="0" t="0" r="17145" b="25400"/>
                      <wp:wrapNone/>
                      <wp:docPr id="46" name="Rounded Rectangle 46"/>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6" o:spid="_x0000_s1026" style="position:absolute;margin-left:47.3pt;margin-top:16.55pt;width:10.65pt;height:10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" fillcolor="window" strokecolor="windowText" strokeweight="2pt"/>
                  </w:pict>
                </mc:Fallback>
              </mc:AlternateContent>
            </w:r>
            <w:r>
              <w:rPr>
                <w:noProof/>
              </w:rPr>
              <mc:AlternateContent>
                <mc:Choice Requires="wps">
                  <w:drawing>
                    <wp:anchor distT="0" distB="0" distL="114300" distR="114300" simplePos="0" relativeHeight="251702272" behindDoc="0" locked="0" layoutInCell="1" allowOverlap="1" wp14:anchorId="3A8D7D20" wp14:editId="6105FB6E">
                      <wp:simplePos x="0" y="0"/>
                      <wp:positionH relativeFrom="column">
                        <wp:posOffset>1991360</wp:posOffset>
                      </wp:positionH>
                      <wp:positionV relativeFrom="paragraph">
                        <wp:posOffset>34290</wp:posOffset>
                      </wp:positionV>
                      <wp:extent cx="135255" cy="127000"/>
                      <wp:effectExtent l="0" t="0" r="17145" b="25400"/>
                      <wp:wrapNone/>
                      <wp:docPr id="43" name="Rounded Rectangle 43"/>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3" o:spid="_x0000_s1026" style="position:absolute;margin-left:156.8pt;margin-top:2.7pt;width:10.65pt;height:10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" fillcolor="window" strokecolor="windowText" strokeweight="2pt"/>
                  </w:pict>
                </mc:Fallback>
              </mc:AlternateContent>
            </w:r>
            <w:r>
              <w:rPr>
                <w:noProof/>
              </w:rPr>
              <mc:AlternateContent>
                <mc:Choice Requires="wps">
                  <w:drawing>
                    <wp:anchor distT="0" distB="0" distL="114300" distR="114300" simplePos="0" relativeHeight="251700224" behindDoc="0" locked="0" layoutInCell="1" allowOverlap="1" wp14:anchorId="3D8B9DC0" wp14:editId="302FB315">
                      <wp:simplePos x="0" y="0"/>
                      <wp:positionH relativeFrom="column">
                        <wp:posOffset>600710</wp:posOffset>
                      </wp:positionH>
                      <wp:positionV relativeFrom="paragraph">
                        <wp:posOffset>34290</wp:posOffset>
                      </wp:positionV>
                      <wp:extent cx="135255" cy="127000"/>
                      <wp:effectExtent l="0" t="0" r="17145" b="25400"/>
                      <wp:wrapNone/>
                      <wp:docPr id="9" name="Rounded Rectangle 9"/>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6" style="position:absolute;margin-left:47.3pt;margin-top:2.7pt;width:10.65pt;height:10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" fillcolor="window" strokecolor="windowText" strokeweight="2pt"/>
                  </w:pict>
                </mc:Fallback>
              </mc:AlternateContent>
            </w:r>
          </w:p>
          <w:p w:rsidR="00923BA1" w:rsidRDefault="00923BA1" w:rsidP="005B66FC">
            <w:pPr>
              <w:spacing w:after="120"/>
              <w:ind w:firstLine="426"/>
              <w:jc w:val="both"/>
            </w:pPr>
          </w:p>
          <w:p w:rsidR="00923BA1" w:rsidRDefault="00923BA1" w:rsidP="005B66FC">
            <w:pPr>
              <w:tabs>
                <w:tab w:val="left" w:pos="1052"/>
                <w:tab w:val="center" w:pos="2128"/>
                <w:tab w:val="left" w:pos="3268"/>
              </w:tabs>
              <w:spacing w:after="120"/>
              <w:ind w:firstLine="426"/>
              <w:jc w:val="both"/>
            </w:pPr>
            <w:r>
              <w:rPr>
                <w:noProof/>
              </w:rPr>
              <mc:AlternateContent>
                <mc:Choice Requires="wps">
                  <w:drawing>
                    <wp:anchor distT="0" distB="0" distL="114300" distR="114300" simplePos="0" relativeHeight="251719680" behindDoc="0" locked="0" layoutInCell="1" allowOverlap="1" wp14:anchorId="30F5E86C" wp14:editId="64E24F20">
                      <wp:simplePos x="0" y="0"/>
                      <wp:positionH relativeFrom="column">
                        <wp:posOffset>1990725</wp:posOffset>
                      </wp:positionH>
                      <wp:positionV relativeFrom="paragraph">
                        <wp:posOffset>34290</wp:posOffset>
                      </wp:positionV>
                      <wp:extent cx="134620" cy="118745"/>
                      <wp:effectExtent l="0" t="0" r="17780" b="14605"/>
                      <wp:wrapNone/>
                      <wp:docPr id="62" name="Rounded Rectangle 62"/>
                      <wp:cNvGraphicFramePr/>
                      <a:graphic xmlns:a="http://schemas.openxmlformats.org/drawingml/2006/main">
                        <a:graphicData uri="http://schemas.microsoft.com/office/word/2010/wordprocessingShape">
                          <wps:wsp>
                            <wps:cNvSpPr/>
                            <wps:spPr>
                              <a:xfrm>
                                <a:off x="0" y="0"/>
                                <a:ext cx="134620" cy="11874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2" o:spid="_x0000_s1026" style="position:absolute;margin-left:156.75pt;margin-top:2.7pt;width:10.6pt;height:9.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" fillcolor="window" strokecolor="windowText" strokeweight="2pt"/>
                  </w:pict>
                </mc:Fallback>
              </mc:AlternateContent>
            </w:r>
            <w:r>
              <w:rPr>
                <w:noProof/>
              </w:rPr>
              <mc:AlternateContent>
                <mc:Choice Requires="wps">
                  <w:drawing>
                    <wp:anchor distT="0" distB="0" distL="114300" distR="114300" simplePos="0" relativeHeight="251715584" behindDoc="0" locked="0" layoutInCell="1" allowOverlap="1" wp14:anchorId="59025AEF" wp14:editId="4A677AA2">
                      <wp:simplePos x="0" y="0"/>
                      <wp:positionH relativeFrom="column">
                        <wp:posOffset>1108710</wp:posOffset>
                      </wp:positionH>
                      <wp:positionV relativeFrom="paragraph">
                        <wp:posOffset>27305</wp:posOffset>
                      </wp:positionV>
                      <wp:extent cx="134620" cy="127000"/>
                      <wp:effectExtent l="0" t="0" r="17780" b="25400"/>
                      <wp:wrapNone/>
                      <wp:docPr id="58" name="Rounded Rectangle 58"/>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8" o:spid="_x0000_s1026" style="position:absolute;margin-left:87.3pt;margin-top:2.15pt;width:10.6pt;height:10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" fillcolor="window" strokecolor="windowText" strokeweight="2pt"/>
                  </w:pict>
                </mc:Fallback>
              </mc:AlternateContent>
            </w:r>
            <w:r>
              <w:rPr>
                <w:noProof/>
              </w:rPr>
              <mc:AlternateContent>
                <mc:Choice Requires="wps">
                  <w:drawing>
                    <wp:anchor distT="0" distB="0" distL="114300" distR="114300" simplePos="0" relativeHeight="251710464" behindDoc="0" locked="0" layoutInCell="1" allowOverlap="1" wp14:anchorId="7ED883B2" wp14:editId="5341449D">
                      <wp:simplePos x="0" y="0"/>
                      <wp:positionH relativeFrom="column">
                        <wp:posOffset>600075</wp:posOffset>
                      </wp:positionH>
                      <wp:positionV relativeFrom="paragraph">
                        <wp:posOffset>34925</wp:posOffset>
                      </wp:positionV>
                      <wp:extent cx="134620" cy="127000"/>
                      <wp:effectExtent l="0" t="0" r="17780" b="25400"/>
                      <wp:wrapNone/>
                      <wp:docPr id="53" name="Rounded Rectangle 53"/>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26" style="position:absolute;margin-left:47.25pt;margin-top:2.75pt;width:10.6pt;height:10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" fillcolor="window" strokecolor="windowText" strokeweight="2pt"/>
                  </w:pict>
                </mc:Fallback>
              </mc:AlternateContent>
            </w:r>
            <w:r>
              <w:rPr>
                <w:noProof/>
              </w:rPr>
              <mc:AlternateContent>
                <mc:Choice Requires="wps">
                  <w:drawing>
                    <wp:anchor distT="0" distB="0" distL="114300" distR="114300" simplePos="0" relativeHeight="251706368" behindDoc="0" locked="0" layoutInCell="1" allowOverlap="1" wp14:anchorId="09F22C1B" wp14:editId="2A92BEF5">
                      <wp:simplePos x="0" y="0"/>
                      <wp:positionH relativeFrom="column">
                        <wp:posOffset>76200</wp:posOffset>
                      </wp:positionH>
                      <wp:positionV relativeFrom="paragraph">
                        <wp:posOffset>34925</wp:posOffset>
                      </wp:positionV>
                      <wp:extent cx="135255" cy="127000"/>
                      <wp:effectExtent l="0" t="0" r="17145" b="25400"/>
                      <wp:wrapNone/>
                      <wp:docPr id="49" name="Rounded Rectangle 49"/>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9" o:spid="_x0000_s1026" style="position:absolute;margin-left:6pt;margin-top:2.75pt;width:10.65pt;height:10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" fillcolor="window" strokecolor="windowText" strokeweight="2pt"/>
                  </w:pict>
                </mc:Fallback>
              </mc:AlternateContent>
            </w:r>
            <w:r>
              <w:tab/>
            </w:r>
            <w:r>
              <w:tab/>
            </w:r>
            <w:r>
              <w:tab/>
            </w:r>
          </w:p>
          <w:p w:rsidR="00923BA1" w:rsidRDefault="00923BA1" w:rsidP="005B66FC">
            <w:pPr>
              <w:tabs>
                <w:tab w:val="left" w:pos="1052"/>
                <w:tab w:val="center" w:pos="2128"/>
              </w:tabs>
              <w:spacing w:after="120"/>
              <w:ind w:firstLine="426"/>
              <w:jc w:val="both"/>
            </w:pPr>
            <w:r>
              <w:rPr>
                <w:noProof/>
              </w:rPr>
              <mc:AlternateContent>
                <mc:Choice Requires="wps">
                  <w:drawing>
                    <wp:anchor distT="0" distB="0" distL="114300" distR="114300" simplePos="0" relativeHeight="251720704" behindDoc="0" locked="0" layoutInCell="1" allowOverlap="1" wp14:anchorId="5AB48ADA" wp14:editId="5B3FC2D5">
                      <wp:simplePos x="0" y="0"/>
                      <wp:positionH relativeFrom="column">
                        <wp:posOffset>1991360</wp:posOffset>
                      </wp:positionH>
                      <wp:positionV relativeFrom="paragraph">
                        <wp:posOffset>40005</wp:posOffset>
                      </wp:positionV>
                      <wp:extent cx="134620" cy="127000"/>
                      <wp:effectExtent l="0" t="0" r="17780" b="25400"/>
                      <wp:wrapNone/>
                      <wp:docPr id="63" name="Rounded Rectangle 63"/>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3" o:spid="_x0000_s1026" style="position:absolute;margin-left:156.8pt;margin-top:3.15pt;width:10.6pt;height:10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" fillcolor="window" strokecolor="windowText" strokeweight="2pt"/>
                  </w:pict>
                </mc:Fallback>
              </mc:AlternateContent>
            </w:r>
            <w:r>
              <w:rPr>
                <w:noProof/>
              </w:rPr>
              <mc:AlternateContent>
                <mc:Choice Requires="wps">
                  <w:drawing>
                    <wp:anchor distT="0" distB="0" distL="114300" distR="114300" simplePos="0" relativeHeight="251716608" behindDoc="0" locked="0" layoutInCell="1" allowOverlap="1" wp14:anchorId="382245F6" wp14:editId="15E2CD61">
                      <wp:simplePos x="0" y="0"/>
                      <wp:positionH relativeFrom="column">
                        <wp:posOffset>1108710</wp:posOffset>
                      </wp:positionH>
                      <wp:positionV relativeFrom="paragraph">
                        <wp:posOffset>39370</wp:posOffset>
                      </wp:positionV>
                      <wp:extent cx="134620" cy="127000"/>
                      <wp:effectExtent l="0" t="0" r="17780" b="25400"/>
                      <wp:wrapNone/>
                      <wp:docPr id="59" name="Rounded Rectangle 59"/>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9" o:spid="_x0000_s1026" style="position:absolute;margin-left:87.3pt;margin-top:3.1pt;width:10.6pt;height:10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" fillcolor="window" strokecolor="windowText" strokeweight="2pt"/>
                  </w:pict>
                </mc:Fallback>
              </mc:AlternateContent>
            </w:r>
            <w:r>
              <w:rPr>
                <w:noProof/>
              </w:rPr>
              <mc:AlternateContent>
                <mc:Choice Requires="wps">
                  <w:drawing>
                    <wp:anchor distT="0" distB="0" distL="114300" distR="114300" simplePos="0" relativeHeight="251711488" behindDoc="0" locked="0" layoutInCell="1" allowOverlap="1" wp14:anchorId="38EDC201" wp14:editId="143869F2">
                      <wp:simplePos x="0" y="0"/>
                      <wp:positionH relativeFrom="column">
                        <wp:posOffset>598170</wp:posOffset>
                      </wp:positionH>
                      <wp:positionV relativeFrom="paragraph">
                        <wp:posOffset>38100</wp:posOffset>
                      </wp:positionV>
                      <wp:extent cx="134620" cy="127000"/>
                      <wp:effectExtent l="0" t="0" r="17780" b="25400"/>
                      <wp:wrapNone/>
                      <wp:docPr id="54" name="Rounded Rectangle 54"/>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4" o:spid="_x0000_s1026" style="position:absolute;margin-left:47.1pt;margin-top:3pt;width:10.6pt;height:10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" fillcolor="window" strokecolor="windowText" strokeweight="2pt"/>
                  </w:pict>
                </mc:Fallback>
              </mc:AlternateContent>
            </w:r>
            <w:r>
              <w:rPr>
                <w:noProof/>
              </w:rPr>
              <mc:AlternateContent>
                <mc:Choice Requires="wps">
                  <w:drawing>
                    <wp:anchor distT="0" distB="0" distL="114300" distR="114300" simplePos="0" relativeHeight="251707392" behindDoc="0" locked="0" layoutInCell="1" allowOverlap="1" wp14:anchorId="53452AA0" wp14:editId="1F81216E">
                      <wp:simplePos x="0" y="0"/>
                      <wp:positionH relativeFrom="column">
                        <wp:posOffset>76200</wp:posOffset>
                      </wp:positionH>
                      <wp:positionV relativeFrom="paragraph">
                        <wp:posOffset>39370</wp:posOffset>
                      </wp:positionV>
                      <wp:extent cx="135255" cy="127000"/>
                      <wp:effectExtent l="0" t="0" r="17145" b="25400"/>
                      <wp:wrapNone/>
                      <wp:docPr id="50" name="Rounded Rectangle 50"/>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0" o:spid="_x0000_s1026" style="position:absolute;margin-left:6pt;margin-top:3.1pt;width:10.65pt;height:10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" fillcolor="window" strokecolor="windowText" strokeweight="2pt"/>
                  </w:pict>
                </mc:Fallback>
              </mc:AlternateContent>
            </w:r>
            <w:r>
              <w:tab/>
            </w:r>
            <w:r>
              <w:tab/>
            </w:r>
          </w:p>
          <w:p w:rsidR="00923BA1" w:rsidRDefault="00923BA1" w:rsidP="005B66FC">
            <w:pPr>
              <w:tabs>
                <w:tab w:val="left" w:pos="1052"/>
                <w:tab w:val="center" w:pos="2121"/>
                <w:tab w:val="left" w:pos="3181"/>
              </w:tabs>
              <w:spacing w:after="120"/>
              <w:ind w:firstLine="426"/>
              <w:jc w:val="both"/>
            </w:pPr>
            <w:r>
              <w:rPr>
                <w:noProof/>
              </w:rPr>
              <mc:AlternateContent>
                <mc:Choice Requires="wps">
                  <w:drawing>
                    <wp:anchor distT="0" distB="0" distL="114300" distR="114300" simplePos="0" relativeHeight="251721728" behindDoc="0" locked="0" layoutInCell="1" allowOverlap="1" wp14:anchorId="37EC429E" wp14:editId="7DC47013">
                      <wp:simplePos x="0" y="0"/>
                      <wp:positionH relativeFrom="column">
                        <wp:posOffset>1991360</wp:posOffset>
                      </wp:positionH>
                      <wp:positionV relativeFrom="paragraph">
                        <wp:posOffset>36195</wp:posOffset>
                      </wp:positionV>
                      <wp:extent cx="134620" cy="127000"/>
                      <wp:effectExtent l="0" t="0" r="17780" b="25400"/>
                      <wp:wrapNone/>
                      <wp:docPr id="64" name="Rounded Rectangle 64"/>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4" o:spid="_x0000_s1026" style="position:absolute;margin-left:156.8pt;margin-top:2.85pt;width:10.6pt;height:10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" fillcolor="window" strokecolor="windowText" strokeweight="2pt"/>
                  </w:pict>
                </mc:Fallback>
              </mc:AlternateContent>
            </w:r>
            <w:r>
              <w:rPr>
                <w:noProof/>
              </w:rPr>
              <mc:AlternateContent>
                <mc:Choice Requires="wps">
                  <w:drawing>
                    <wp:anchor distT="0" distB="0" distL="114300" distR="114300" simplePos="0" relativeHeight="251717632" behindDoc="0" locked="0" layoutInCell="1" allowOverlap="1" wp14:anchorId="740C9072" wp14:editId="210E55E2">
                      <wp:simplePos x="0" y="0"/>
                      <wp:positionH relativeFrom="column">
                        <wp:posOffset>1108710</wp:posOffset>
                      </wp:positionH>
                      <wp:positionV relativeFrom="paragraph">
                        <wp:posOffset>52705</wp:posOffset>
                      </wp:positionV>
                      <wp:extent cx="134620" cy="127000"/>
                      <wp:effectExtent l="0" t="0" r="17780" b="25400"/>
                      <wp:wrapNone/>
                      <wp:docPr id="60" name="Rounded Rectangle 60"/>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0" o:spid="_x0000_s1026" style="position:absolute;margin-left:87.3pt;margin-top:4.15pt;width:10.6pt;height:10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" fillcolor="window" strokecolor="windowText" strokeweight="2pt"/>
                  </w:pict>
                </mc:Fallback>
              </mc:AlternateContent>
            </w:r>
            <w:r>
              <w:rPr>
                <w:noProof/>
              </w:rPr>
              <mc:AlternateContent>
                <mc:Choice Requires="wps">
                  <w:drawing>
                    <wp:anchor distT="0" distB="0" distL="114300" distR="114300" simplePos="0" relativeHeight="251712512" behindDoc="0" locked="0" layoutInCell="1" allowOverlap="1" wp14:anchorId="3E018B4E" wp14:editId="5C49FEC2">
                      <wp:simplePos x="0" y="0"/>
                      <wp:positionH relativeFrom="column">
                        <wp:posOffset>600075</wp:posOffset>
                      </wp:positionH>
                      <wp:positionV relativeFrom="paragraph">
                        <wp:posOffset>52705</wp:posOffset>
                      </wp:positionV>
                      <wp:extent cx="134620" cy="127000"/>
                      <wp:effectExtent l="0" t="0" r="17780" b="25400"/>
                      <wp:wrapNone/>
                      <wp:docPr id="55" name="Rounded Rectangle 55"/>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5" o:spid="_x0000_s1026" style="position:absolute;margin-left:47.25pt;margin-top:4.15pt;width:10.6pt;height:10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" fillcolor="window" strokecolor="windowText" strokeweight="2pt"/>
                  </w:pict>
                </mc:Fallback>
              </mc:AlternateContent>
            </w:r>
            <w:r>
              <w:rPr>
                <w:noProof/>
              </w:rPr>
              <mc:AlternateContent>
                <mc:Choice Requires="wps">
                  <w:drawing>
                    <wp:anchor distT="0" distB="0" distL="114300" distR="114300" simplePos="0" relativeHeight="251708416" behindDoc="0" locked="0" layoutInCell="1" allowOverlap="1" wp14:anchorId="1DBF4700" wp14:editId="4E137B67">
                      <wp:simplePos x="0" y="0"/>
                      <wp:positionH relativeFrom="column">
                        <wp:posOffset>76200</wp:posOffset>
                      </wp:positionH>
                      <wp:positionV relativeFrom="paragraph">
                        <wp:posOffset>52705</wp:posOffset>
                      </wp:positionV>
                      <wp:extent cx="135255" cy="127000"/>
                      <wp:effectExtent l="0" t="0" r="17145" b="25400"/>
                      <wp:wrapNone/>
                      <wp:docPr id="51" name="Rounded Rectangle 51"/>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1" o:spid="_x0000_s1026" style="position:absolute;margin-left:6pt;margin-top:4.15pt;width:10.65pt;height:10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" fillcolor="window" strokecolor="windowText" strokeweight="2pt"/>
                  </w:pict>
                </mc:Fallback>
              </mc:AlternateContent>
            </w:r>
            <w:r>
              <w:tab/>
            </w:r>
            <w:r>
              <w:tab/>
            </w:r>
            <w:r>
              <w:tab/>
            </w:r>
          </w:p>
          <w:p w:rsidR="00923BA1" w:rsidRDefault="00923BA1" w:rsidP="005B66FC">
            <w:pPr>
              <w:tabs>
                <w:tab w:val="left" w:pos="1052"/>
                <w:tab w:val="center" w:pos="2128"/>
                <w:tab w:val="left" w:pos="3181"/>
              </w:tabs>
              <w:spacing w:after="120"/>
              <w:ind w:firstLine="426"/>
              <w:jc w:val="both"/>
            </w:pPr>
            <w:r>
              <w:rPr>
                <w:noProof/>
              </w:rPr>
              <mc:AlternateContent>
                <mc:Choice Requires="wps">
                  <w:drawing>
                    <wp:anchor distT="0" distB="0" distL="114300" distR="114300" simplePos="0" relativeHeight="251722752" behindDoc="0" locked="0" layoutInCell="1" allowOverlap="1" wp14:anchorId="5C72054B" wp14:editId="1D41F726">
                      <wp:simplePos x="0" y="0"/>
                      <wp:positionH relativeFrom="column">
                        <wp:posOffset>1991360</wp:posOffset>
                      </wp:positionH>
                      <wp:positionV relativeFrom="paragraph">
                        <wp:posOffset>47625</wp:posOffset>
                      </wp:positionV>
                      <wp:extent cx="134620" cy="127000"/>
                      <wp:effectExtent l="0" t="0" r="17780" b="25400"/>
                      <wp:wrapNone/>
                      <wp:docPr id="65" name="Rounded Rectangle 65"/>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5" o:spid="_x0000_s1026" style="position:absolute;margin-left:156.8pt;margin-top:3.75pt;width:10.6pt;height:10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" fillcolor="window" strokecolor="windowText" strokeweight="2pt"/>
                  </w:pict>
                </mc:Fallback>
              </mc:AlternateContent>
            </w:r>
            <w:r>
              <w:rPr>
                <w:noProof/>
              </w:rPr>
              <mc:AlternateContent>
                <mc:Choice Requires="wps">
                  <w:drawing>
                    <wp:anchor distT="0" distB="0" distL="114300" distR="114300" simplePos="0" relativeHeight="251718656" behindDoc="0" locked="0" layoutInCell="1" allowOverlap="1" wp14:anchorId="06B32BAC" wp14:editId="229F282C">
                      <wp:simplePos x="0" y="0"/>
                      <wp:positionH relativeFrom="column">
                        <wp:posOffset>1108710</wp:posOffset>
                      </wp:positionH>
                      <wp:positionV relativeFrom="paragraph">
                        <wp:posOffset>47625</wp:posOffset>
                      </wp:positionV>
                      <wp:extent cx="134620" cy="127000"/>
                      <wp:effectExtent l="0" t="0" r="17780" b="25400"/>
                      <wp:wrapNone/>
                      <wp:docPr id="61" name="Rounded Rectangle 61"/>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1" o:spid="_x0000_s1026" style="position:absolute;margin-left:87.3pt;margin-top:3.75pt;width:10.6pt;height:10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" fillcolor="window" strokecolor="windowText" strokeweight="2pt"/>
                  </w:pict>
                </mc:Fallback>
              </mc:AlternateContent>
            </w:r>
            <w:r>
              <w:rPr>
                <w:noProof/>
              </w:rPr>
              <mc:AlternateContent>
                <mc:Choice Requires="wps">
                  <w:drawing>
                    <wp:anchor distT="0" distB="0" distL="114300" distR="114300" simplePos="0" relativeHeight="251713536" behindDoc="0" locked="0" layoutInCell="1" allowOverlap="1" wp14:anchorId="4ED4ECC9" wp14:editId="598CBBD3">
                      <wp:simplePos x="0" y="0"/>
                      <wp:positionH relativeFrom="column">
                        <wp:posOffset>600075</wp:posOffset>
                      </wp:positionH>
                      <wp:positionV relativeFrom="paragraph">
                        <wp:posOffset>47625</wp:posOffset>
                      </wp:positionV>
                      <wp:extent cx="134620" cy="127000"/>
                      <wp:effectExtent l="0" t="0" r="17780" b="25400"/>
                      <wp:wrapNone/>
                      <wp:docPr id="56" name="Rounded Rectangle 56"/>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6" o:spid="_x0000_s1026" style="position:absolute;margin-left:47.25pt;margin-top:3.75pt;width:10.6pt;height:10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" fillcolor="window" strokecolor="windowText" strokeweight="2pt"/>
                  </w:pict>
                </mc:Fallback>
              </mc:AlternateContent>
            </w:r>
            <w:r>
              <w:rPr>
                <w:noProof/>
              </w:rPr>
              <mc:AlternateContent>
                <mc:Choice Requires="wps">
                  <w:drawing>
                    <wp:anchor distT="0" distB="0" distL="114300" distR="114300" simplePos="0" relativeHeight="251709440" behindDoc="0" locked="0" layoutInCell="1" allowOverlap="1" wp14:anchorId="070E8192" wp14:editId="528D7170">
                      <wp:simplePos x="0" y="0"/>
                      <wp:positionH relativeFrom="column">
                        <wp:posOffset>75565</wp:posOffset>
                      </wp:positionH>
                      <wp:positionV relativeFrom="paragraph">
                        <wp:posOffset>47625</wp:posOffset>
                      </wp:positionV>
                      <wp:extent cx="135255" cy="127000"/>
                      <wp:effectExtent l="0" t="0" r="17145" b="25400"/>
                      <wp:wrapNone/>
                      <wp:docPr id="52" name="Rounded Rectangle 52"/>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2" o:spid="_x0000_s1026" style="position:absolute;margin-left:5.95pt;margin-top:3.75pt;width:10.65pt;height:10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" fillcolor="window" strokecolor="windowText" strokeweight="2pt"/>
                  </w:pict>
                </mc:Fallback>
              </mc:AlternateContent>
            </w:r>
            <w:r>
              <w:tab/>
            </w:r>
            <w:r>
              <w:tab/>
            </w:r>
            <w:r>
              <w:tab/>
            </w:r>
          </w:p>
          <w:p w:rsidR="00923BA1" w:rsidRDefault="00923BA1" w:rsidP="005B66FC">
            <w:pPr>
              <w:tabs>
                <w:tab w:val="left" w:pos="1052"/>
                <w:tab w:val="center" w:pos="2128"/>
                <w:tab w:val="right" w:pos="4243"/>
              </w:tabs>
              <w:spacing w:after="120"/>
              <w:ind w:firstLine="426"/>
              <w:jc w:val="both"/>
            </w:pPr>
            <w:r>
              <w:rPr>
                <w:noProof/>
              </w:rPr>
              <mc:AlternateContent>
                <mc:Choice Requires="wps">
                  <w:drawing>
                    <wp:anchor distT="0" distB="0" distL="114300" distR="114300" simplePos="0" relativeHeight="251726848" behindDoc="0" locked="0" layoutInCell="1" allowOverlap="1" wp14:anchorId="1745C6C2" wp14:editId="6AE6B79F">
                      <wp:simplePos x="0" y="0"/>
                      <wp:positionH relativeFrom="column">
                        <wp:posOffset>1991360</wp:posOffset>
                      </wp:positionH>
                      <wp:positionV relativeFrom="paragraph">
                        <wp:posOffset>43815</wp:posOffset>
                      </wp:positionV>
                      <wp:extent cx="134620" cy="127000"/>
                      <wp:effectExtent l="0" t="0" r="17780" b="25400"/>
                      <wp:wrapNone/>
                      <wp:docPr id="69" name="Rounded Rectangle 69"/>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9" o:spid="_x0000_s1026" style="position:absolute;margin-left:156.8pt;margin-top:3.45pt;width:10.6pt;height:10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" fillcolor="window" strokecolor="windowText" strokeweight="2pt"/>
                  </w:pict>
                </mc:Fallback>
              </mc:AlternateContent>
            </w:r>
            <w:r>
              <w:rPr>
                <w:noProof/>
              </w:rPr>
              <mc:AlternateContent>
                <mc:Choice Requires="wps">
                  <w:drawing>
                    <wp:anchor distT="0" distB="0" distL="114300" distR="114300" simplePos="0" relativeHeight="251725824" behindDoc="0" locked="0" layoutInCell="1" allowOverlap="1" wp14:anchorId="301F42FA" wp14:editId="3A59402C">
                      <wp:simplePos x="0" y="0"/>
                      <wp:positionH relativeFrom="column">
                        <wp:posOffset>1108710</wp:posOffset>
                      </wp:positionH>
                      <wp:positionV relativeFrom="paragraph">
                        <wp:posOffset>43815</wp:posOffset>
                      </wp:positionV>
                      <wp:extent cx="134620" cy="127000"/>
                      <wp:effectExtent l="0" t="0" r="17780" b="25400"/>
                      <wp:wrapNone/>
                      <wp:docPr id="68" name="Rounded Rectangle 68"/>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8" o:spid="_x0000_s1026" style="position:absolute;margin-left:87.3pt;margin-top:3.45pt;width:10.6pt;height:10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" fillcolor="window" strokecolor="windowText" strokeweight="2pt"/>
                  </w:pict>
                </mc:Fallback>
              </mc:AlternateContent>
            </w:r>
            <w:r>
              <w:rPr>
                <w:noProof/>
              </w:rPr>
              <mc:AlternateContent>
                <mc:Choice Requires="wps">
                  <w:drawing>
                    <wp:anchor distT="0" distB="0" distL="114300" distR="114300" simplePos="0" relativeHeight="251724800" behindDoc="0" locked="0" layoutInCell="1" allowOverlap="1" wp14:anchorId="0CFF992D" wp14:editId="44A407DF">
                      <wp:simplePos x="0" y="0"/>
                      <wp:positionH relativeFrom="column">
                        <wp:posOffset>600075</wp:posOffset>
                      </wp:positionH>
                      <wp:positionV relativeFrom="paragraph">
                        <wp:posOffset>43815</wp:posOffset>
                      </wp:positionV>
                      <wp:extent cx="134620" cy="127000"/>
                      <wp:effectExtent l="0" t="0" r="17780" b="25400"/>
                      <wp:wrapNone/>
                      <wp:docPr id="67" name="Rounded Rectangle 67"/>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7" o:spid="_x0000_s1026" style="position:absolute;margin-left:47.25pt;margin-top:3.45pt;width:10.6pt;height:10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" fillcolor="window" strokecolor="windowText" strokeweight="2pt"/>
                  </w:pict>
                </mc:Fallback>
              </mc:AlternateContent>
            </w:r>
            <w:r>
              <w:rPr>
                <w:noProof/>
              </w:rPr>
              <mc:AlternateContent>
                <mc:Choice Requires="wps">
                  <w:drawing>
                    <wp:anchor distT="0" distB="0" distL="114300" distR="114300" simplePos="0" relativeHeight="251723776" behindDoc="0" locked="0" layoutInCell="1" allowOverlap="1" wp14:anchorId="63CEDC83" wp14:editId="11EE7A04">
                      <wp:simplePos x="0" y="0"/>
                      <wp:positionH relativeFrom="column">
                        <wp:posOffset>76200</wp:posOffset>
                      </wp:positionH>
                      <wp:positionV relativeFrom="paragraph">
                        <wp:posOffset>44450</wp:posOffset>
                      </wp:positionV>
                      <wp:extent cx="135255" cy="127000"/>
                      <wp:effectExtent l="0" t="0" r="17145" b="25400"/>
                      <wp:wrapNone/>
                      <wp:docPr id="66" name="Rounded Rectangle 66"/>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6" o:spid="_x0000_s1026" style="position:absolute;margin-left:6pt;margin-top:3.5pt;width:10.65pt;height:10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" fillcolor="window" strokecolor="windowText" strokeweight="2pt"/>
                  </w:pict>
                </mc:Fallback>
              </mc:AlternateContent>
            </w:r>
            <w:r>
              <w:tab/>
            </w:r>
            <w:r>
              <w:tab/>
            </w:r>
            <w:r>
              <w:tab/>
            </w:r>
          </w:p>
          <w:p w:rsidR="00923BA1" w:rsidRDefault="00923BA1" w:rsidP="005B66FC">
            <w:pPr>
              <w:tabs>
                <w:tab w:val="right" w:pos="4243"/>
              </w:tabs>
              <w:spacing w:after="120"/>
              <w:ind w:firstLine="426"/>
              <w:jc w:val="both"/>
            </w:pPr>
            <w:r>
              <w:t>Tuần1        Tuần       Tuần 3….</w:t>
            </w:r>
            <w:r>
              <w:tab/>
            </w:r>
          </w:p>
          <w:p w:rsidR="00923BA1" w:rsidRDefault="00923BA1" w:rsidP="005B66FC">
            <w:pPr>
              <w:tabs>
                <w:tab w:val="left" w:pos="1052"/>
                <w:tab w:val="center" w:pos="2121"/>
              </w:tabs>
              <w:spacing w:after="120"/>
              <w:ind w:firstLine="426"/>
              <w:jc w:val="both"/>
            </w:pPr>
            <w:r>
              <w:rPr>
                <w:noProof/>
              </w:rPr>
              <mc:AlternateContent>
                <mc:Choice Requires="wps">
                  <w:drawing>
                    <wp:anchor distT="0" distB="0" distL="114300" distR="114300" simplePos="0" relativeHeight="251729920" behindDoc="0" locked="0" layoutInCell="1" allowOverlap="1" wp14:anchorId="04CB9890" wp14:editId="11A88D21">
                      <wp:simplePos x="0" y="0"/>
                      <wp:positionH relativeFrom="column">
                        <wp:posOffset>1110615</wp:posOffset>
                      </wp:positionH>
                      <wp:positionV relativeFrom="paragraph">
                        <wp:posOffset>21590</wp:posOffset>
                      </wp:positionV>
                      <wp:extent cx="134620" cy="127000"/>
                      <wp:effectExtent l="0" t="0" r="17780" b="25400"/>
                      <wp:wrapNone/>
                      <wp:docPr id="72" name="Rounded Rectangle 72"/>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2" o:spid="_x0000_s1026" style="position:absolute;margin-left:87.45pt;margin-top:1.7pt;width:10.6pt;height:10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" fillcolor="window" strokecolor="windowText" strokeweight="2pt"/>
                  </w:pict>
                </mc:Fallback>
              </mc:AlternateContent>
            </w:r>
            <w:r>
              <w:rPr>
                <w:noProof/>
              </w:rPr>
              <mc:AlternateContent>
                <mc:Choice Requires="wps">
                  <w:drawing>
                    <wp:anchor distT="0" distB="0" distL="114300" distR="114300" simplePos="0" relativeHeight="251728896" behindDoc="0" locked="0" layoutInCell="1" allowOverlap="1" wp14:anchorId="0A3AE30A" wp14:editId="1024A504">
                      <wp:simplePos x="0" y="0"/>
                      <wp:positionH relativeFrom="column">
                        <wp:posOffset>601980</wp:posOffset>
                      </wp:positionH>
                      <wp:positionV relativeFrom="paragraph">
                        <wp:posOffset>21590</wp:posOffset>
                      </wp:positionV>
                      <wp:extent cx="134620" cy="127000"/>
                      <wp:effectExtent l="0" t="0" r="17780" b="25400"/>
                      <wp:wrapNone/>
                      <wp:docPr id="71" name="Rounded Rectangle 71"/>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47.4pt;margin-top:1.7pt;width:10.6pt;height:10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" fillcolor="window" strokecolor="windowText" strokeweight="2pt"/>
                  </w:pict>
                </mc:Fallback>
              </mc:AlternateContent>
            </w:r>
            <w:r>
              <w:rPr>
                <w:noProof/>
              </w:rPr>
              <mc:AlternateContent>
                <mc:Choice Requires="wps">
                  <w:drawing>
                    <wp:anchor distT="0" distB="0" distL="114300" distR="114300" simplePos="0" relativeHeight="251727872" behindDoc="0" locked="0" layoutInCell="1" allowOverlap="1" wp14:anchorId="68DB4EA3" wp14:editId="4064A84B">
                      <wp:simplePos x="0" y="0"/>
                      <wp:positionH relativeFrom="column">
                        <wp:posOffset>93980</wp:posOffset>
                      </wp:positionH>
                      <wp:positionV relativeFrom="paragraph">
                        <wp:posOffset>21590</wp:posOffset>
                      </wp:positionV>
                      <wp:extent cx="135255" cy="127000"/>
                      <wp:effectExtent l="0" t="0" r="17145" b="25400"/>
                      <wp:wrapNone/>
                      <wp:docPr id="70" name="Rounded Rectangle 70"/>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0" o:spid="_x0000_s1026" style="position:absolute;margin-left:7.4pt;margin-top:1.7pt;width:10.65pt;height:10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" fillcolor="window" strokecolor="windowText" strokeweight="2pt"/>
                  </w:pict>
                </mc:Fallback>
              </mc:AlternateContent>
            </w:r>
            <w:r>
              <w:tab/>
            </w:r>
            <w:r>
              <w:tab/>
            </w:r>
          </w:p>
        </w:tc>
      </w:tr>
    </w:tbl>
    <w:p w:rsidR="00923BA1" w:rsidRDefault="00923BA1" w:rsidP="005B66FC">
      <w:pPr>
        <w:tabs>
          <w:tab w:val="left" w:pos="7626"/>
        </w:tabs>
        <w:spacing w:after="120" w:line="240" w:lineRule="auto"/>
        <w:ind w:firstLine="426"/>
        <w:jc w:val="both"/>
      </w:pPr>
    </w:p>
    <w:tbl>
      <w:tblPr>
        <w:tblStyle w:val="TableGrid"/>
        <w:tblW w:w="0" w:type="auto"/>
        <w:tblLook w:val="04A0" w:firstRow="1" w:lastRow="0" w:firstColumn="1" w:lastColumn="0" w:noHBand="0" w:noVBand="1"/>
      </w:tblPr>
      <w:tblGrid>
        <w:gridCol w:w="1732"/>
        <w:gridCol w:w="7669"/>
      </w:tblGrid>
      <w:tr w:rsidR="00923BA1" w:rsidTr="001E2BFC">
        <w:tc>
          <w:tcPr>
            <w:tcW w:w="9576" w:type="dxa"/>
            <w:gridSpan w:val="2"/>
            <w:tcBorders>
              <w:top w:val="single" w:sz="4" w:space="0" w:color="auto"/>
              <w:left w:val="single" w:sz="4" w:space="0" w:color="auto"/>
              <w:bottom w:val="single" w:sz="4" w:space="0" w:color="auto"/>
              <w:right w:val="single" w:sz="4" w:space="0" w:color="auto"/>
            </w:tcBorders>
            <w:shd w:val="clear" w:color="auto" w:fill="000000" w:themeFill="text1"/>
            <w:hideMark/>
          </w:tcPr>
          <w:p w:rsidR="00923BA1" w:rsidRDefault="00923BA1" w:rsidP="005B66FC">
            <w:pPr>
              <w:pStyle w:val="ListParagraph"/>
              <w:numPr>
                <w:ilvl w:val="0"/>
                <w:numId w:val="34"/>
              </w:numPr>
              <w:tabs>
                <w:tab w:val="left" w:pos="7626"/>
              </w:tabs>
              <w:spacing w:after="120" w:line="240" w:lineRule="auto"/>
              <w:ind w:left="0" w:firstLine="426"/>
              <w:jc w:val="both"/>
            </w:pPr>
            <w:r>
              <w:lastRenderedPageBreak/>
              <w:t>XUẤT VIÊN</w:t>
            </w:r>
          </w:p>
        </w:tc>
      </w:tr>
      <w:tr w:rsidR="00923BA1" w:rsidTr="001E2BFC">
        <w:tc>
          <w:tcPr>
            <w:tcW w:w="9576" w:type="dxa"/>
            <w:gridSpan w:val="2"/>
            <w:tcBorders>
              <w:top w:val="single" w:sz="4" w:space="0" w:color="auto"/>
              <w:left w:val="single" w:sz="4" w:space="0" w:color="auto"/>
              <w:bottom w:val="single" w:sz="4" w:space="0" w:color="auto"/>
              <w:right w:val="single" w:sz="4" w:space="0" w:color="auto"/>
            </w:tcBorders>
            <w:hideMark/>
          </w:tcPr>
          <w:p w:rsidR="00923BA1" w:rsidRDefault="00923BA1" w:rsidP="005B66FC">
            <w:pPr>
              <w:pStyle w:val="ListParagraph"/>
              <w:numPr>
                <w:ilvl w:val="0"/>
                <w:numId w:val="36"/>
              </w:numPr>
              <w:tabs>
                <w:tab w:val="left" w:pos="7626"/>
              </w:tabs>
              <w:spacing w:after="120" w:line="240" w:lineRule="auto"/>
              <w:ind w:left="0" w:firstLine="426"/>
              <w:jc w:val="both"/>
            </w:pPr>
            <w:r>
              <w:t>Hậu sản thường hoặc hậu phẫu mổ lấy thai đấu hiệu lâm sang ổn định sau 3 hoặc 5 ngày. Bé nằm dưỡng nhi</w:t>
            </w:r>
          </w:p>
          <w:p w:rsidR="00923BA1" w:rsidRDefault="00923BA1" w:rsidP="005B66FC">
            <w:pPr>
              <w:pStyle w:val="ListParagraph"/>
              <w:numPr>
                <w:ilvl w:val="0"/>
                <w:numId w:val="36"/>
              </w:numPr>
              <w:tabs>
                <w:tab w:val="left" w:pos="7626"/>
              </w:tabs>
              <w:spacing w:after="120" w:line="240" w:lineRule="auto"/>
              <w:ind w:left="0" w:firstLine="426"/>
              <w:jc w:val="both"/>
            </w:pPr>
            <w:r>
              <w:t xml:space="preserve">Nhóm chưa xác định chẩn đoán hoặc điều trị sau 48 giờ ổn định không có chống chỉ định chấm dứt thai kỳ </w:t>
            </w:r>
          </w:p>
        </w:tc>
      </w:tr>
      <w:tr w:rsidR="00923BA1" w:rsidTr="001E2BFC">
        <w:tc>
          <w:tcPr>
            <w:tcW w:w="9576" w:type="dxa"/>
            <w:gridSpan w:val="2"/>
            <w:tcBorders>
              <w:top w:val="single" w:sz="4" w:space="0" w:color="auto"/>
              <w:left w:val="single" w:sz="4" w:space="0" w:color="auto"/>
              <w:bottom w:val="single" w:sz="4" w:space="0" w:color="auto"/>
              <w:right w:val="single" w:sz="4" w:space="0" w:color="auto"/>
            </w:tcBorders>
            <w:shd w:val="clear" w:color="auto" w:fill="000000" w:themeFill="text1"/>
            <w:hideMark/>
          </w:tcPr>
          <w:p w:rsidR="00923BA1" w:rsidRDefault="00923BA1" w:rsidP="005B66FC">
            <w:pPr>
              <w:pStyle w:val="ListParagraph"/>
              <w:numPr>
                <w:ilvl w:val="0"/>
                <w:numId w:val="34"/>
              </w:numPr>
              <w:tabs>
                <w:tab w:val="left" w:pos="7626"/>
              </w:tabs>
              <w:spacing w:after="120" w:line="240" w:lineRule="auto"/>
              <w:ind w:left="0" w:firstLine="426"/>
              <w:jc w:val="both"/>
            </w:pPr>
            <w:r>
              <w:t>QUẢN LÝ VÀ TƯ VẤN BÊNH NHÂN</w:t>
            </w:r>
          </w:p>
        </w:tc>
      </w:tr>
      <w:tr w:rsidR="00923BA1" w:rsidTr="001E2BFC">
        <w:tc>
          <w:tcPr>
            <w:tcW w:w="4788" w:type="dxa"/>
            <w:tcBorders>
              <w:top w:val="single" w:sz="4" w:space="0" w:color="auto"/>
              <w:left w:val="single" w:sz="4" w:space="0" w:color="auto"/>
              <w:bottom w:val="single" w:sz="4" w:space="0" w:color="auto"/>
              <w:right w:val="single" w:sz="4" w:space="0" w:color="auto"/>
            </w:tcBorders>
            <w:hideMark/>
          </w:tcPr>
          <w:p w:rsidR="00923BA1" w:rsidRDefault="00923BA1" w:rsidP="005B66FC">
            <w:pPr>
              <w:tabs>
                <w:tab w:val="left" w:pos="1077"/>
              </w:tabs>
              <w:spacing w:after="120"/>
              <w:ind w:firstLine="426"/>
              <w:jc w:val="both"/>
            </w:pPr>
            <w:r>
              <w:rPr>
                <w:noProof/>
              </w:rPr>
              <mc:AlternateContent>
                <mc:Choice Requires="wps">
                  <w:drawing>
                    <wp:anchor distT="0" distB="0" distL="114300" distR="114300" simplePos="0" relativeHeight="251730944" behindDoc="0" locked="0" layoutInCell="1" allowOverlap="1" wp14:anchorId="7099205B" wp14:editId="3D7B3E77">
                      <wp:simplePos x="0" y="0"/>
                      <wp:positionH relativeFrom="column">
                        <wp:posOffset>442595</wp:posOffset>
                      </wp:positionH>
                      <wp:positionV relativeFrom="paragraph">
                        <wp:posOffset>30480</wp:posOffset>
                      </wp:positionV>
                      <wp:extent cx="135255" cy="127000"/>
                      <wp:effectExtent l="0" t="0" r="17145" b="25400"/>
                      <wp:wrapNone/>
                      <wp:docPr id="73" name="Rounded Rectangle 73"/>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3" o:spid="_x0000_s1026" style="position:absolute;margin-left:34.85pt;margin-top:2.4pt;width:10.65pt;height:10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" fillcolor="window" strokecolor="windowText" strokeweight="2pt"/>
                  </w:pict>
                </mc:Fallback>
              </mc:AlternateContent>
            </w:r>
            <w:r>
              <w:tab/>
              <w:t>GDSK</w:t>
            </w:r>
          </w:p>
        </w:tc>
        <w:tc>
          <w:tcPr>
            <w:tcW w:w="4788" w:type="dxa"/>
            <w:tcBorders>
              <w:top w:val="single" w:sz="4" w:space="0" w:color="auto"/>
              <w:left w:val="single" w:sz="4" w:space="0" w:color="auto"/>
              <w:bottom w:val="single" w:sz="4" w:space="0" w:color="auto"/>
              <w:right w:val="single" w:sz="4" w:space="0" w:color="auto"/>
            </w:tcBorders>
          </w:tcPr>
          <w:p w:rsidR="00923BA1" w:rsidRDefault="00923BA1" w:rsidP="005B66FC">
            <w:pPr>
              <w:tabs>
                <w:tab w:val="left" w:pos="7626"/>
              </w:tabs>
              <w:spacing w:after="120"/>
              <w:ind w:firstLine="426"/>
              <w:jc w:val="both"/>
            </w:pPr>
            <w:r>
              <w:t xml:space="preserve">NHẬP </w:t>
            </w:r>
            <w:r>
              <w:rPr>
                <w:lang w:val="vi-VN"/>
              </w:rPr>
              <w:t xml:space="preserve">VIÊN </w:t>
            </w:r>
          </w:p>
          <w:p w:rsidR="00923BA1" w:rsidRDefault="00923BA1" w:rsidP="005B66FC">
            <w:pPr>
              <w:pStyle w:val="ListParagraph"/>
              <w:numPr>
                <w:ilvl w:val="0"/>
                <w:numId w:val="36"/>
              </w:numPr>
              <w:tabs>
                <w:tab w:val="left" w:pos="7626"/>
              </w:tabs>
              <w:spacing w:after="120" w:line="240" w:lineRule="auto"/>
              <w:ind w:left="0" w:firstLine="426"/>
              <w:jc w:val="both"/>
            </w:pPr>
            <w:r>
              <w:rPr>
                <w:noProof/>
              </w:rPr>
              <mc:AlternateContent>
                <mc:Choice Requires="wps">
                  <w:drawing>
                    <wp:anchor distT="0" distB="0" distL="114300" distR="114300" simplePos="0" relativeHeight="251731968" behindDoc="0" locked="0" layoutInCell="1" allowOverlap="1" wp14:anchorId="3C183B5D" wp14:editId="08AA3A5A">
                      <wp:simplePos x="0" y="0"/>
                      <wp:positionH relativeFrom="column">
                        <wp:posOffset>129540</wp:posOffset>
                      </wp:positionH>
                      <wp:positionV relativeFrom="paragraph">
                        <wp:posOffset>34290</wp:posOffset>
                      </wp:positionV>
                      <wp:extent cx="135255" cy="127000"/>
                      <wp:effectExtent l="0" t="0" r="17145" b="25400"/>
                      <wp:wrapNone/>
                      <wp:docPr id="41" name="Rounded Rectangle 41"/>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1" o:spid="_x0000_s1026" style="position:absolute;margin-left:10.2pt;margin-top:2.7pt;width:10.65pt;height:10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" fillcolor="window" strokecolor="windowText" strokeweight="2pt"/>
                  </w:pict>
                </mc:Fallback>
              </mc:AlternateContent>
            </w:r>
            <w:r>
              <w:t>-   Đối với hậu sản thường/ và hậu phẫu: sốt, đau tử cung, bất thường về sản dịch, nhiễm trùng vết cắt may tầng sinh môn, tụ dịch hoặc nhiễm trùng vết mổ, cương, tắc tuyến vú.</w:t>
            </w:r>
          </w:p>
          <w:p w:rsidR="00923BA1" w:rsidRDefault="00923BA1" w:rsidP="005B66FC">
            <w:pPr>
              <w:pStyle w:val="ListParagraph"/>
              <w:numPr>
                <w:ilvl w:val="0"/>
                <w:numId w:val="36"/>
              </w:numPr>
              <w:tabs>
                <w:tab w:val="left" w:pos="7626"/>
              </w:tabs>
              <w:spacing w:after="120" w:line="240" w:lineRule="auto"/>
              <w:ind w:left="0" w:firstLine="426"/>
              <w:jc w:val="both"/>
            </w:pPr>
            <w:r>
              <w:rPr>
                <w:noProof/>
              </w:rPr>
              <mc:AlternateContent>
                <mc:Choice Requires="wps">
                  <w:drawing>
                    <wp:anchor distT="0" distB="0" distL="114300" distR="114300" simplePos="0" relativeHeight="251732992" behindDoc="0" locked="0" layoutInCell="1" allowOverlap="1" wp14:anchorId="058D40D4" wp14:editId="16FCA5FD">
                      <wp:simplePos x="0" y="0"/>
                      <wp:positionH relativeFrom="column">
                        <wp:posOffset>128905</wp:posOffset>
                      </wp:positionH>
                      <wp:positionV relativeFrom="paragraph">
                        <wp:posOffset>25400</wp:posOffset>
                      </wp:positionV>
                      <wp:extent cx="134620" cy="127000"/>
                      <wp:effectExtent l="0" t="0" r="17780" b="25400"/>
                      <wp:wrapNone/>
                      <wp:docPr id="47" name="Rounded Rectangle 47"/>
                      <wp:cNvGraphicFramePr/>
                      <a:graphic xmlns:a="http://schemas.openxmlformats.org/drawingml/2006/main">
                        <a:graphicData uri="http://schemas.microsoft.com/office/word/2010/wordprocessingShape">
                          <wps:wsp>
                            <wps:cNvSpPr/>
                            <wps:spPr>
                              <a:xfrm>
                                <a:off x="0" y="0"/>
                                <a:ext cx="134620" cy="1270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7" o:spid="_x0000_s1026" style="position:absolute;margin-left:10.15pt;margin-top:2pt;width:10.6pt;height:10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" fillcolor="window" strokecolor="windowText" strokeweight="2pt"/>
                  </w:pict>
                </mc:Fallback>
              </mc:AlternateContent>
            </w:r>
            <w:r>
              <w:t>-   Nhóm kéo dài tuổi thai:  đau bụng từng cơn, ra nước âm đạo , dấu hiệu thai máy.</w:t>
            </w:r>
          </w:p>
          <w:p w:rsidR="00923BA1" w:rsidRDefault="00923BA1" w:rsidP="005B66FC">
            <w:pPr>
              <w:pStyle w:val="ListParagraph"/>
              <w:tabs>
                <w:tab w:val="left" w:pos="7626"/>
              </w:tabs>
              <w:spacing w:after="120" w:line="240" w:lineRule="auto"/>
              <w:ind w:left="0" w:firstLine="426"/>
              <w:jc w:val="both"/>
              <w:rPr>
                <w:lang w:val="vi-VN"/>
              </w:rPr>
            </w:pPr>
          </w:p>
        </w:tc>
      </w:tr>
    </w:tbl>
    <w:p w:rsidR="00923BA1" w:rsidRDefault="00923BA1" w:rsidP="005B66FC">
      <w:pPr>
        <w:tabs>
          <w:tab w:val="left" w:pos="7626"/>
        </w:tabs>
        <w:spacing w:after="120" w:line="240" w:lineRule="auto"/>
        <w:ind w:firstLine="426"/>
        <w:jc w:val="both"/>
      </w:pPr>
    </w:p>
    <w:tbl>
      <w:tblPr>
        <w:tblStyle w:val="TableGrid"/>
        <w:tblW w:w="0" w:type="auto"/>
        <w:tblLook w:val="04A0" w:firstRow="1" w:lastRow="0" w:firstColumn="1" w:lastColumn="0" w:noHBand="0" w:noVBand="1"/>
      </w:tblPr>
      <w:tblGrid>
        <w:gridCol w:w="9401"/>
      </w:tblGrid>
      <w:tr w:rsidR="00923BA1" w:rsidTr="001E2BFC">
        <w:tc>
          <w:tcPr>
            <w:tcW w:w="9576" w:type="dxa"/>
            <w:tcBorders>
              <w:top w:val="single" w:sz="4" w:space="0" w:color="auto"/>
              <w:left w:val="single" w:sz="4" w:space="0" w:color="auto"/>
              <w:bottom w:val="single" w:sz="4" w:space="0" w:color="auto"/>
              <w:right w:val="single" w:sz="4" w:space="0" w:color="auto"/>
            </w:tcBorders>
            <w:shd w:val="clear" w:color="auto" w:fill="000000" w:themeFill="text1"/>
            <w:hideMark/>
          </w:tcPr>
          <w:p w:rsidR="00923BA1" w:rsidRDefault="00923BA1" w:rsidP="005B66FC">
            <w:pPr>
              <w:pStyle w:val="ListParagraph"/>
              <w:numPr>
                <w:ilvl w:val="0"/>
                <w:numId w:val="34"/>
              </w:numPr>
              <w:tabs>
                <w:tab w:val="left" w:pos="7626"/>
              </w:tabs>
              <w:spacing w:after="120" w:line="240" w:lineRule="auto"/>
              <w:ind w:left="0" w:firstLine="426"/>
              <w:jc w:val="both"/>
            </w:pPr>
            <w:r>
              <w:t>TÁI KHÁM</w:t>
            </w:r>
          </w:p>
        </w:tc>
      </w:tr>
      <w:tr w:rsidR="00923BA1" w:rsidTr="001E2BFC">
        <w:tc>
          <w:tcPr>
            <w:tcW w:w="9576" w:type="dxa"/>
            <w:tcBorders>
              <w:top w:val="single" w:sz="4" w:space="0" w:color="auto"/>
              <w:left w:val="single" w:sz="4" w:space="0" w:color="auto"/>
              <w:bottom w:val="single" w:sz="4" w:space="0" w:color="auto"/>
              <w:right w:val="single" w:sz="4" w:space="0" w:color="auto"/>
            </w:tcBorders>
            <w:hideMark/>
          </w:tcPr>
          <w:p w:rsidR="00923BA1" w:rsidRDefault="00923BA1" w:rsidP="005B66FC">
            <w:pPr>
              <w:tabs>
                <w:tab w:val="left" w:pos="7626"/>
              </w:tabs>
              <w:spacing w:after="120"/>
              <w:ind w:firstLine="426"/>
              <w:jc w:val="both"/>
            </w:pPr>
            <w:r>
              <w:t>Ngày…</w:t>
            </w:r>
            <w:r w:rsidR="00641DA0">
              <w:t xml:space="preserve">   </w:t>
            </w:r>
            <w:r>
              <w:t xml:space="preserve"> tháng…</w:t>
            </w:r>
            <w:r w:rsidR="00641DA0">
              <w:t xml:space="preserve">  </w:t>
            </w:r>
            <w:r>
              <w:t xml:space="preserve"> năm….       Lúc ……..giờ</w:t>
            </w:r>
            <w:r w:rsidR="00641DA0">
              <w:t xml:space="preserve">  </w:t>
            </w:r>
            <w:r>
              <w:t>…. Tại phòng khám phụ sản BVT Đắk Nông</w:t>
            </w:r>
          </w:p>
        </w:tc>
      </w:tr>
    </w:tbl>
    <w:p w:rsidR="00923BA1" w:rsidRDefault="00923BA1" w:rsidP="005B66FC">
      <w:pPr>
        <w:spacing w:after="120" w:line="240" w:lineRule="auto"/>
        <w:ind w:firstLine="426"/>
        <w:jc w:val="both"/>
        <w:rPr>
          <w:rFonts w:ascii="Times New Roman" w:hAnsi="Times New Roman" w:cs="Times New Roman"/>
          <w:sz w:val="28"/>
          <w:szCs w:val="28"/>
        </w:rPr>
      </w:pPr>
    </w:p>
    <w:p w:rsidR="00AF206F" w:rsidRDefault="00AF206F" w:rsidP="005B66FC">
      <w:pPr>
        <w:spacing w:after="120" w:line="240" w:lineRule="auto"/>
        <w:ind w:firstLine="426"/>
        <w:jc w:val="both"/>
        <w:rPr>
          <w:rFonts w:ascii="Times New Roman" w:hAnsi="Times New Roman" w:cs="Times New Roman"/>
          <w:sz w:val="28"/>
          <w:szCs w:val="28"/>
        </w:rPr>
      </w:pPr>
    </w:p>
    <w:p w:rsidR="00923BA1" w:rsidRDefault="00923BA1" w:rsidP="005B66FC">
      <w:pPr>
        <w:spacing w:after="120" w:line="240" w:lineRule="auto"/>
        <w:ind w:firstLine="426"/>
        <w:jc w:val="both"/>
        <w:rPr>
          <w:rFonts w:ascii="Times New Roman" w:hAnsi="Times New Roman" w:cs="Times New Roman"/>
          <w:sz w:val="28"/>
          <w:szCs w:val="28"/>
        </w:rPr>
      </w:pPr>
    </w:p>
    <w:p w:rsidR="00923BA1" w:rsidRDefault="00923BA1" w:rsidP="005B66FC">
      <w:pPr>
        <w:spacing w:after="120" w:line="240" w:lineRule="auto"/>
        <w:ind w:firstLine="426"/>
        <w:jc w:val="both"/>
        <w:rPr>
          <w:rFonts w:ascii="Times New Roman" w:hAnsi="Times New Roman" w:cs="Times New Roman"/>
          <w:sz w:val="28"/>
          <w:szCs w:val="28"/>
        </w:rPr>
      </w:pPr>
    </w:p>
    <w:p w:rsidR="00923BA1" w:rsidRDefault="00923BA1" w:rsidP="005B66FC">
      <w:pPr>
        <w:spacing w:after="120" w:line="240" w:lineRule="auto"/>
        <w:ind w:firstLine="426"/>
        <w:jc w:val="both"/>
        <w:rPr>
          <w:rFonts w:ascii="Times New Roman" w:hAnsi="Times New Roman" w:cs="Times New Roman"/>
          <w:sz w:val="28"/>
          <w:szCs w:val="28"/>
        </w:rPr>
      </w:pPr>
    </w:p>
    <w:p w:rsidR="00923BA1" w:rsidRDefault="00923BA1" w:rsidP="005B66FC">
      <w:pPr>
        <w:spacing w:after="120" w:line="240" w:lineRule="auto"/>
        <w:ind w:firstLine="426"/>
        <w:jc w:val="both"/>
        <w:rPr>
          <w:rFonts w:ascii="Times New Roman" w:hAnsi="Times New Roman" w:cs="Times New Roman"/>
          <w:sz w:val="28"/>
          <w:szCs w:val="28"/>
        </w:rPr>
      </w:pPr>
    </w:p>
    <w:p w:rsidR="00923BA1" w:rsidRDefault="00923BA1" w:rsidP="005B66FC">
      <w:pPr>
        <w:spacing w:after="120" w:line="240" w:lineRule="auto"/>
        <w:ind w:firstLine="426"/>
        <w:jc w:val="both"/>
        <w:rPr>
          <w:rFonts w:ascii="Times New Roman" w:hAnsi="Times New Roman" w:cs="Times New Roman"/>
          <w:sz w:val="28"/>
          <w:szCs w:val="28"/>
        </w:rPr>
      </w:pPr>
    </w:p>
    <w:p w:rsidR="00923BA1" w:rsidRDefault="00923BA1" w:rsidP="005B66FC">
      <w:pPr>
        <w:spacing w:after="120" w:line="240" w:lineRule="auto"/>
        <w:ind w:firstLine="426"/>
        <w:jc w:val="both"/>
        <w:rPr>
          <w:rFonts w:ascii="Times New Roman" w:hAnsi="Times New Roman" w:cs="Times New Roman"/>
          <w:sz w:val="28"/>
          <w:szCs w:val="28"/>
        </w:rPr>
      </w:pPr>
    </w:p>
    <w:p w:rsidR="00923BA1" w:rsidRDefault="00923BA1" w:rsidP="005B66FC">
      <w:pPr>
        <w:spacing w:after="120" w:line="240" w:lineRule="auto"/>
        <w:ind w:firstLine="426"/>
        <w:jc w:val="both"/>
        <w:rPr>
          <w:rFonts w:ascii="Times New Roman" w:hAnsi="Times New Roman" w:cs="Times New Roman"/>
          <w:sz w:val="28"/>
          <w:szCs w:val="28"/>
        </w:rPr>
      </w:pPr>
    </w:p>
    <w:p w:rsidR="00923BA1" w:rsidRDefault="00923BA1" w:rsidP="005B66FC">
      <w:pPr>
        <w:spacing w:after="120" w:line="240" w:lineRule="auto"/>
        <w:ind w:firstLine="426"/>
        <w:jc w:val="both"/>
        <w:rPr>
          <w:rFonts w:ascii="Times New Roman" w:hAnsi="Times New Roman" w:cs="Times New Roman"/>
          <w:sz w:val="28"/>
          <w:szCs w:val="28"/>
        </w:rPr>
      </w:pPr>
    </w:p>
    <w:p w:rsidR="00923BA1" w:rsidRDefault="00923BA1" w:rsidP="005B66FC">
      <w:pPr>
        <w:spacing w:after="120" w:line="240" w:lineRule="auto"/>
        <w:ind w:firstLine="426"/>
        <w:jc w:val="both"/>
        <w:rPr>
          <w:rFonts w:ascii="Times New Roman" w:hAnsi="Times New Roman" w:cs="Times New Roman"/>
          <w:sz w:val="28"/>
          <w:szCs w:val="28"/>
        </w:rPr>
      </w:pPr>
    </w:p>
    <w:p w:rsidR="00923BA1" w:rsidRDefault="00923BA1" w:rsidP="005B66FC">
      <w:pPr>
        <w:spacing w:after="120" w:line="240" w:lineRule="auto"/>
        <w:ind w:firstLine="426"/>
        <w:jc w:val="both"/>
        <w:rPr>
          <w:rFonts w:ascii="Times New Roman" w:hAnsi="Times New Roman" w:cs="Times New Roman"/>
          <w:sz w:val="28"/>
          <w:szCs w:val="28"/>
        </w:rPr>
      </w:pPr>
    </w:p>
    <w:p w:rsidR="00923BA1" w:rsidRDefault="00923BA1" w:rsidP="005B66FC">
      <w:pPr>
        <w:spacing w:after="120" w:line="240" w:lineRule="auto"/>
        <w:ind w:firstLine="426"/>
        <w:jc w:val="both"/>
        <w:rPr>
          <w:rFonts w:ascii="Times New Roman" w:hAnsi="Times New Roman" w:cs="Times New Roman"/>
          <w:sz w:val="28"/>
          <w:szCs w:val="28"/>
        </w:rPr>
      </w:pPr>
    </w:p>
    <w:p w:rsidR="00923BA1" w:rsidRPr="00467099" w:rsidRDefault="00923BA1" w:rsidP="005B66FC">
      <w:pPr>
        <w:spacing w:after="120" w:line="240" w:lineRule="auto"/>
        <w:ind w:firstLine="426"/>
        <w:jc w:val="both"/>
        <w:rPr>
          <w:rFonts w:ascii="Times New Roman" w:hAnsi="Times New Roman" w:cs="Times New Roman"/>
          <w:sz w:val="28"/>
          <w:szCs w:val="28"/>
        </w:rPr>
      </w:pPr>
    </w:p>
    <w:sectPr w:rsidR="00923BA1" w:rsidRPr="00467099" w:rsidSect="00A53ACA">
      <w:footerReference w:type="default" r:id="rId9"/>
      <w:pgSz w:w="11907" w:h="16840" w:code="9"/>
      <w:pgMar w:top="1134" w:right="102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C87" w:rsidRDefault="00772C87" w:rsidP="00A53ACA">
      <w:pPr>
        <w:spacing w:after="0" w:line="240" w:lineRule="auto"/>
      </w:pPr>
      <w:r>
        <w:separator/>
      </w:r>
    </w:p>
  </w:endnote>
  <w:endnote w:type="continuationSeparator" w:id="0">
    <w:p w:rsidR="00772C87" w:rsidRDefault="00772C87" w:rsidP="00A5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097387"/>
      <w:docPartObj>
        <w:docPartGallery w:val="Page Numbers (Bottom of Page)"/>
        <w:docPartUnique/>
      </w:docPartObj>
    </w:sdtPr>
    <w:sdtEndPr>
      <w:rPr>
        <w:noProof/>
      </w:rPr>
    </w:sdtEndPr>
    <w:sdtContent>
      <w:p w:rsidR="001E2BFC" w:rsidRDefault="001E2BFC">
        <w:pPr>
          <w:pStyle w:val="Footer"/>
          <w:jc w:val="center"/>
        </w:pPr>
        <w:r>
          <w:fldChar w:fldCharType="begin"/>
        </w:r>
        <w:r>
          <w:instrText xml:space="preserve"> PAGE   \* MERGEFORMAT </w:instrText>
        </w:r>
        <w:r>
          <w:fldChar w:fldCharType="separate"/>
        </w:r>
        <w:r w:rsidR="005B66FC">
          <w:rPr>
            <w:noProof/>
          </w:rPr>
          <w:t>3</w:t>
        </w:r>
        <w:r>
          <w:rPr>
            <w:noProof/>
          </w:rPr>
          <w:fldChar w:fldCharType="end"/>
        </w:r>
      </w:p>
    </w:sdtContent>
  </w:sdt>
  <w:p w:rsidR="001E2BFC" w:rsidRDefault="001E2B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C87" w:rsidRDefault="00772C87" w:rsidP="00A53ACA">
      <w:pPr>
        <w:spacing w:after="0" w:line="240" w:lineRule="auto"/>
      </w:pPr>
      <w:r>
        <w:separator/>
      </w:r>
    </w:p>
  </w:footnote>
  <w:footnote w:type="continuationSeparator" w:id="0">
    <w:p w:rsidR="00772C87" w:rsidRDefault="00772C87" w:rsidP="00A5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0092"/>
    <w:multiLevelType w:val="hybridMultilevel"/>
    <w:tmpl w:val="C2301E68"/>
    <w:lvl w:ilvl="0" w:tplc="E4180D98">
      <w:start w:val="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486287C"/>
    <w:multiLevelType w:val="hybridMultilevel"/>
    <w:tmpl w:val="96A25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8572CA8"/>
    <w:multiLevelType w:val="hybridMultilevel"/>
    <w:tmpl w:val="ED7EA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CC22CBD"/>
    <w:multiLevelType w:val="hybridMultilevel"/>
    <w:tmpl w:val="17CE7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A14585"/>
    <w:multiLevelType w:val="hybridMultilevel"/>
    <w:tmpl w:val="A0E03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31B33AB"/>
    <w:multiLevelType w:val="hybridMultilevel"/>
    <w:tmpl w:val="B3566EC0"/>
    <w:lvl w:ilvl="0" w:tplc="4D44C1D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5DB2DCA"/>
    <w:multiLevelType w:val="hybridMultilevel"/>
    <w:tmpl w:val="AD507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6091D36"/>
    <w:multiLevelType w:val="hybridMultilevel"/>
    <w:tmpl w:val="AB846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7CB03C6"/>
    <w:multiLevelType w:val="hybridMultilevel"/>
    <w:tmpl w:val="E81E7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A3216F9"/>
    <w:multiLevelType w:val="hybridMultilevel"/>
    <w:tmpl w:val="12C8D9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8230273"/>
    <w:multiLevelType w:val="hybridMultilevel"/>
    <w:tmpl w:val="8A2C2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153673C"/>
    <w:multiLevelType w:val="hybridMultilevel"/>
    <w:tmpl w:val="6BAE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6692667"/>
    <w:multiLevelType w:val="hybridMultilevel"/>
    <w:tmpl w:val="DBC21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6941CE5"/>
    <w:multiLevelType w:val="hybridMultilevel"/>
    <w:tmpl w:val="505A20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98A1D4E"/>
    <w:multiLevelType w:val="hybridMultilevel"/>
    <w:tmpl w:val="FB26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C94366A"/>
    <w:multiLevelType w:val="hybridMultilevel"/>
    <w:tmpl w:val="97287C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nsid w:val="3DD42A9B"/>
    <w:multiLevelType w:val="hybridMultilevel"/>
    <w:tmpl w:val="89FAC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09E26B8"/>
    <w:multiLevelType w:val="hybridMultilevel"/>
    <w:tmpl w:val="4CC0D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411038F"/>
    <w:multiLevelType w:val="hybridMultilevel"/>
    <w:tmpl w:val="704CA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47923A3"/>
    <w:multiLevelType w:val="hybridMultilevel"/>
    <w:tmpl w:val="710E9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45244851"/>
    <w:multiLevelType w:val="hybridMultilevel"/>
    <w:tmpl w:val="3730B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56C033F"/>
    <w:multiLevelType w:val="hybridMultilevel"/>
    <w:tmpl w:val="4E3A6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32A32E9"/>
    <w:multiLevelType w:val="hybridMultilevel"/>
    <w:tmpl w:val="E5E64E24"/>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3">
    <w:nsid w:val="545219FB"/>
    <w:multiLevelType w:val="hybridMultilevel"/>
    <w:tmpl w:val="D6841B40"/>
    <w:lvl w:ilvl="0" w:tplc="4D44C1D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5927AF5"/>
    <w:multiLevelType w:val="hybridMultilevel"/>
    <w:tmpl w:val="DBD406BC"/>
    <w:lvl w:ilvl="0" w:tplc="4D44C1D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65C422E"/>
    <w:multiLevelType w:val="hybridMultilevel"/>
    <w:tmpl w:val="29C4B2F6"/>
    <w:lvl w:ilvl="0" w:tplc="4D44C1D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8F73D48"/>
    <w:multiLevelType w:val="hybridMultilevel"/>
    <w:tmpl w:val="0F3CB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E0F24F4"/>
    <w:multiLevelType w:val="hybridMultilevel"/>
    <w:tmpl w:val="A64C3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07D73E4"/>
    <w:multiLevelType w:val="hybridMultilevel"/>
    <w:tmpl w:val="8760F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8584741"/>
    <w:multiLevelType w:val="hybridMultilevel"/>
    <w:tmpl w:val="A7DC2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DB339FA"/>
    <w:multiLevelType w:val="hybridMultilevel"/>
    <w:tmpl w:val="68B45810"/>
    <w:lvl w:ilvl="0" w:tplc="98BCF1A8">
      <w:start w:val="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39B4EE6"/>
    <w:multiLevelType w:val="hybridMultilevel"/>
    <w:tmpl w:val="322E9B78"/>
    <w:lvl w:ilvl="0" w:tplc="4D44C1D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86F142C"/>
    <w:multiLevelType w:val="hybridMultilevel"/>
    <w:tmpl w:val="3EF8F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D0D34E7"/>
    <w:multiLevelType w:val="hybridMultilevel"/>
    <w:tmpl w:val="8A14C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D1732FB"/>
    <w:multiLevelType w:val="hybridMultilevel"/>
    <w:tmpl w:val="2A8EF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FA11F73"/>
    <w:multiLevelType w:val="hybridMultilevel"/>
    <w:tmpl w:val="7806F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27"/>
  </w:num>
  <w:num w:numId="4">
    <w:abstractNumId w:val="26"/>
  </w:num>
  <w:num w:numId="5">
    <w:abstractNumId w:val="4"/>
  </w:num>
  <w:num w:numId="6">
    <w:abstractNumId w:val="3"/>
  </w:num>
  <w:num w:numId="7">
    <w:abstractNumId w:val="14"/>
  </w:num>
  <w:num w:numId="8">
    <w:abstractNumId w:val="35"/>
  </w:num>
  <w:num w:numId="9">
    <w:abstractNumId w:val="13"/>
  </w:num>
  <w:num w:numId="10">
    <w:abstractNumId w:val="6"/>
  </w:num>
  <w:num w:numId="11">
    <w:abstractNumId w:val="7"/>
  </w:num>
  <w:num w:numId="12">
    <w:abstractNumId w:val="18"/>
  </w:num>
  <w:num w:numId="13">
    <w:abstractNumId w:val="33"/>
  </w:num>
  <w:num w:numId="14">
    <w:abstractNumId w:val="2"/>
  </w:num>
  <w:num w:numId="15">
    <w:abstractNumId w:val="17"/>
  </w:num>
  <w:num w:numId="16">
    <w:abstractNumId w:val="11"/>
  </w:num>
  <w:num w:numId="17">
    <w:abstractNumId w:val="9"/>
  </w:num>
  <w:num w:numId="18">
    <w:abstractNumId w:val="29"/>
  </w:num>
  <w:num w:numId="19">
    <w:abstractNumId w:val="34"/>
  </w:num>
  <w:num w:numId="20">
    <w:abstractNumId w:val="32"/>
  </w:num>
  <w:num w:numId="21">
    <w:abstractNumId w:val="16"/>
  </w:num>
  <w:num w:numId="22">
    <w:abstractNumId w:val="10"/>
  </w:num>
  <w:num w:numId="23">
    <w:abstractNumId w:val="31"/>
  </w:num>
  <w:num w:numId="24">
    <w:abstractNumId w:val="10"/>
  </w:num>
  <w:num w:numId="25">
    <w:abstractNumId w:val="23"/>
  </w:num>
  <w:num w:numId="26">
    <w:abstractNumId w:val="8"/>
  </w:num>
  <w:num w:numId="27">
    <w:abstractNumId w:val="20"/>
  </w:num>
  <w:num w:numId="28">
    <w:abstractNumId w:val="28"/>
  </w:num>
  <w:num w:numId="29">
    <w:abstractNumId w:val="1"/>
  </w:num>
  <w:num w:numId="30">
    <w:abstractNumId w:val="5"/>
  </w:num>
  <w:num w:numId="31">
    <w:abstractNumId w:val="24"/>
  </w:num>
  <w:num w:numId="32">
    <w:abstractNumId w:val="25"/>
  </w:num>
  <w:num w:numId="33">
    <w:abstractNumId w:val="2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30"/>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823"/>
    <w:rsid w:val="00010EA8"/>
    <w:rsid w:val="00033510"/>
    <w:rsid w:val="000D5823"/>
    <w:rsid w:val="001B3A5E"/>
    <w:rsid w:val="001E2BFC"/>
    <w:rsid w:val="00205A22"/>
    <w:rsid w:val="00323685"/>
    <w:rsid w:val="00467099"/>
    <w:rsid w:val="005B66FC"/>
    <w:rsid w:val="00641DA0"/>
    <w:rsid w:val="00665524"/>
    <w:rsid w:val="00772C87"/>
    <w:rsid w:val="00923BA1"/>
    <w:rsid w:val="00A53ACA"/>
    <w:rsid w:val="00AF206F"/>
    <w:rsid w:val="00BB3CC4"/>
    <w:rsid w:val="00CC5721"/>
    <w:rsid w:val="00DA12A6"/>
    <w:rsid w:val="00DC61F6"/>
    <w:rsid w:val="00E20C01"/>
    <w:rsid w:val="00E93F50"/>
    <w:rsid w:val="00F36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3685"/>
    <w:pPr>
      <w:spacing w:after="160" w:line="256" w:lineRule="auto"/>
      <w:ind w:left="720"/>
      <w:contextualSpacing/>
    </w:pPr>
    <w:rPr>
      <w:rFonts w:ascii="Times New Roman" w:hAnsi="Times New Roman"/>
      <w:sz w:val="24"/>
    </w:rPr>
  </w:style>
  <w:style w:type="paragraph" w:styleId="BalloonText">
    <w:name w:val="Balloon Text"/>
    <w:basedOn w:val="Normal"/>
    <w:link w:val="BalloonTextChar"/>
    <w:uiPriority w:val="99"/>
    <w:semiHidden/>
    <w:unhideWhenUsed/>
    <w:rsid w:val="00DA12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12A6"/>
    <w:rPr>
      <w:rFonts w:ascii="Tahoma" w:hAnsi="Tahoma" w:cs="Tahoma"/>
      <w:sz w:val="16"/>
      <w:szCs w:val="16"/>
    </w:rPr>
  </w:style>
  <w:style w:type="table" w:styleId="TableGrid">
    <w:name w:val="Table Grid"/>
    <w:basedOn w:val="TableNormal"/>
    <w:uiPriority w:val="59"/>
    <w:rsid w:val="00033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53A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3ACA"/>
  </w:style>
  <w:style w:type="paragraph" w:styleId="Footer">
    <w:name w:val="footer"/>
    <w:basedOn w:val="Normal"/>
    <w:link w:val="FooterChar"/>
    <w:uiPriority w:val="99"/>
    <w:unhideWhenUsed/>
    <w:rsid w:val="00A53A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3A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3685"/>
    <w:pPr>
      <w:spacing w:after="160" w:line="256" w:lineRule="auto"/>
      <w:ind w:left="720"/>
      <w:contextualSpacing/>
    </w:pPr>
    <w:rPr>
      <w:rFonts w:ascii="Times New Roman" w:hAnsi="Times New Roman"/>
      <w:sz w:val="24"/>
    </w:rPr>
  </w:style>
  <w:style w:type="paragraph" w:styleId="BalloonText">
    <w:name w:val="Balloon Text"/>
    <w:basedOn w:val="Normal"/>
    <w:link w:val="BalloonTextChar"/>
    <w:uiPriority w:val="99"/>
    <w:semiHidden/>
    <w:unhideWhenUsed/>
    <w:rsid w:val="00DA12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12A6"/>
    <w:rPr>
      <w:rFonts w:ascii="Tahoma" w:hAnsi="Tahoma" w:cs="Tahoma"/>
      <w:sz w:val="16"/>
      <w:szCs w:val="16"/>
    </w:rPr>
  </w:style>
  <w:style w:type="table" w:styleId="TableGrid">
    <w:name w:val="Table Grid"/>
    <w:basedOn w:val="TableNormal"/>
    <w:uiPriority w:val="59"/>
    <w:rsid w:val="00033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53A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3ACA"/>
  </w:style>
  <w:style w:type="paragraph" w:styleId="Footer">
    <w:name w:val="footer"/>
    <w:basedOn w:val="Normal"/>
    <w:link w:val="FooterChar"/>
    <w:uiPriority w:val="99"/>
    <w:unhideWhenUsed/>
    <w:rsid w:val="00A53A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3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15694">
      <w:bodyDiv w:val="1"/>
      <w:marLeft w:val="0"/>
      <w:marRight w:val="0"/>
      <w:marTop w:val="0"/>
      <w:marBottom w:val="0"/>
      <w:divBdr>
        <w:top w:val="none" w:sz="0" w:space="0" w:color="auto"/>
        <w:left w:val="none" w:sz="0" w:space="0" w:color="auto"/>
        <w:bottom w:val="none" w:sz="0" w:space="0" w:color="auto"/>
        <w:right w:val="none" w:sz="0" w:space="0" w:color="auto"/>
      </w:divBdr>
    </w:div>
    <w:div w:id="211498364">
      <w:bodyDiv w:val="1"/>
      <w:marLeft w:val="0"/>
      <w:marRight w:val="0"/>
      <w:marTop w:val="0"/>
      <w:marBottom w:val="0"/>
      <w:divBdr>
        <w:top w:val="none" w:sz="0" w:space="0" w:color="auto"/>
        <w:left w:val="none" w:sz="0" w:space="0" w:color="auto"/>
        <w:bottom w:val="none" w:sz="0" w:space="0" w:color="auto"/>
        <w:right w:val="none" w:sz="0" w:space="0" w:color="auto"/>
      </w:divBdr>
    </w:div>
    <w:div w:id="445276197">
      <w:bodyDiv w:val="1"/>
      <w:marLeft w:val="0"/>
      <w:marRight w:val="0"/>
      <w:marTop w:val="0"/>
      <w:marBottom w:val="0"/>
      <w:divBdr>
        <w:top w:val="none" w:sz="0" w:space="0" w:color="auto"/>
        <w:left w:val="none" w:sz="0" w:space="0" w:color="auto"/>
        <w:bottom w:val="none" w:sz="0" w:space="0" w:color="auto"/>
        <w:right w:val="none" w:sz="0" w:space="0" w:color="auto"/>
      </w:divBdr>
    </w:div>
    <w:div w:id="528836346">
      <w:bodyDiv w:val="1"/>
      <w:marLeft w:val="0"/>
      <w:marRight w:val="0"/>
      <w:marTop w:val="0"/>
      <w:marBottom w:val="0"/>
      <w:divBdr>
        <w:top w:val="none" w:sz="0" w:space="0" w:color="auto"/>
        <w:left w:val="none" w:sz="0" w:space="0" w:color="auto"/>
        <w:bottom w:val="none" w:sz="0" w:space="0" w:color="auto"/>
        <w:right w:val="none" w:sz="0" w:space="0" w:color="auto"/>
      </w:divBdr>
    </w:div>
    <w:div w:id="938219562">
      <w:bodyDiv w:val="1"/>
      <w:marLeft w:val="0"/>
      <w:marRight w:val="0"/>
      <w:marTop w:val="0"/>
      <w:marBottom w:val="0"/>
      <w:divBdr>
        <w:top w:val="none" w:sz="0" w:space="0" w:color="auto"/>
        <w:left w:val="none" w:sz="0" w:space="0" w:color="auto"/>
        <w:bottom w:val="none" w:sz="0" w:space="0" w:color="auto"/>
        <w:right w:val="none" w:sz="0" w:space="0" w:color="auto"/>
      </w:divBdr>
    </w:div>
    <w:div w:id="1138457518">
      <w:bodyDiv w:val="1"/>
      <w:marLeft w:val="0"/>
      <w:marRight w:val="0"/>
      <w:marTop w:val="0"/>
      <w:marBottom w:val="0"/>
      <w:divBdr>
        <w:top w:val="none" w:sz="0" w:space="0" w:color="auto"/>
        <w:left w:val="none" w:sz="0" w:space="0" w:color="auto"/>
        <w:bottom w:val="none" w:sz="0" w:space="0" w:color="auto"/>
        <w:right w:val="none" w:sz="0" w:space="0" w:color="auto"/>
      </w:divBdr>
    </w:div>
    <w:div w:id="1146627213">
      <w:bodyDiv w:val="1"/>
      <w:marLeft w:val="0"/>
      <w:marRight w:val="0"/>
      <w:marTop w:val="0"/>
      <w:marBottom w:val="0"/>
      <w:divBdr>
        <w:top w:val="none" w:sz="0" w:space="0" w:color="auto"/>
        <w:left w:val="none" w:sz="0" w:space="0" w:color="auto"/>
        <w:bottom w:val="none" w:sz="0" w:space="0" w:color="auto"/>
        <w:right w:val="none" w:sz="0" w:space="0" w:color="auto"/>
      </w:divBdr>
    </w:div>
    <w:div w:id="125863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FD16D-6FD2-4AA1-AB13-412685731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29</Pages>
  <Words>5420</Words>
  <Characters>30894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27</cp:revision>
  <dcterms:created xsi:type="dcterms:W3CDTF">2017-07-01T13:11:00Z</dcterms:created>
  <dcterms:modified xsi:type="dcterms:W3CDTF">2019-09-26T07:18:00Z</dcterms:modified>
</cp:coreProperties>
</file>